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4459C2C" w14:textId="5D820C6D" w:rsidR="009E39E5" w:rsidRPr="009E39E5" w:rsidRDefault="009E39E5">
      <w:pPr>
        <w:rPr>
          <w:rFonts w:asciiTheme="majorHAnsi" w:hAnsiTheme="majorHAnsi"/>
          <w:sz w:val="44"/>
          <w:szCs w:val="44"/>
        </w:rPr>
      </w:pPr>
      <w:r w:rsidRPr="009E39E5">
        <w:rPr>
          <w:rFonts w:asciiTheme="majorHAnsi" w:hAnsiTheme="majorHAnsi"/>
          <w:sz w:val="44"/>
          <w:szCs w:val="44"/>
        </w:rPr>
        <w:t>Seed Suppliers</w:t>
      </w:r>
      <w:r w:rsidR="00C80A33">
        <w:rPr>
          <w:rFonts w:asciiTheme="majorHAnsi" w:hAnsiTheme="majorHAnsi"/>
          <w:sz w:val="44"/>
          <w:szCs w:val="44"/>
        </w:rPr>
        <w:t xml:space="preserve"> supplying Open Pollinated seeds</w:t>
      </w:r>
    </w:p>
    <w:p w14:paraId="1CE4B031" w14:textId="38F1E335" w:rsidR="004A3B3D" w:rsidRPr="009E39E5" w:rsidRDefault="004A3B3D">
      <w:pPr>
        <w:rPr>
          <w:rFonts w:asciiTheme="majorHAnsi" w:hAnsiTheme="majorHAnsi"/>
          <w:noProof/>
        </w:rPr>
      </w:pPr>
    </w:p>
    <w:p w14:paraId="79EA880B" w14:textId="77777777" w:rsidR="00B82B9A" w:rsidRDefault="00C80A33">
      <w:pPr>
        <w:rPr>
          <w:rFonts w:asciiTheme="majorHAnsi" w:hAnsiTheme="majorHAnsi"/>
          <w:noProof/>
        </w:rPr>
      </w:pPr>
      <w:r>
        <w:rPr>
          <w:rFonts w:asciiTheme="majorHAnsi" w:hAnsiTheme="majorHAnsi"/>
          <w:noProof/>
        </w:rPr>
        <w:t xml:space="preserve">As a gardener, you’ll have bought packets of seeds from gardencentres and online. </w:t>
      </w:r>
      <w:r w:rsidR="00B82B9A">
        <w:rPr>
          <w:rFonts w:asciiTheme="majorHAnsi" w:hAnsiTheme="majorHAnsi"/>
          <w:noProof/>
        </w:rPr>
        <w:t xml:space="preserve">The seeds will either be “open-pollinated” or “F1” </w:t>
      </w:r>
    </w:p>
    <w:p w14:paraId="748BE134" w14:textId="77777777" w:rsidR="00B82B9A" w:rsidRDefault="00B82B9A">
      <w:pPr>
        <w:rPr>
          <w:rFonts w:asciiTheme="majorHAnsi" w:hAnsiTheme="majorHAnsi"/>
          <w:noProof/>
        </w:rPr>
      </w:pPr>
    </w:p>
    <w:p w14:paraId="1BCDF9A9" w14:textId="5E1FFEF9" w:rsidR="009E39E5" w:rsidRDefault="00C80A33">
      <w:pPr>
        <w:rPr>
          <w:rFonts w:asciiTheme="majorHAnsi" w:hAnsiTheme="majorHAnsi"/>
          <w:noProof/>
        </w:rPr>
      </w:pPr>
      <w:r w:rsidRPr="00B82B9A">
        <w:rPr>
          <w:rFonts w:asciiTheme="majorHAnsi" w:hAnsiTheme="majorHAnsi"/>
          <w:b/>
          <w:bCs/>
          <w:noProof/>
        </w:rPr>
        <w:t>F1 seeds</w:t>
      </w:r>
      <w:r w:rsidRPr="00C80A33">
        <w:rPr>
          <w:rFonts w:asciiTheme="majorHAnsi" w:hAnsiTheme="majorHAnsi"/>
          <w:noProof/>
        </w:rPr>
        <w:t xml:space="preserve"> are </w:t>
      </w:r>
      <w:r>
        <w:rPr>
          <w:rFonts w:asciiTheme="majorHAnsi" w:hAnsiTheme="majorHAnsi"/>
          <w:noProof/>
        </w:rPr>
        <w:t>created by professional and commercial plant breeders</w:t>
      </w:r>
      <w:r w:rsidR="00B82B9A">
        <w:rPr>
          <w:rFonts w:asciiTheme="majorHAnsi" w:hAnsiTheme="majorHAnsi"/>
          <w:noProof/>
        </w:rPr>
        <w:t>, often international</w:t>
      </w:r>
      <w:r>
        <w:rPr>
          <w:rFonts w:asciiTheme="majorHAnsi" w:hAnsiTheme="majorHAnsi"/>
          <w:noProof/>
        </w:rPr>
        <w:t xml:space="preserve">. They are </w:t>
      </w:r>
      <w:r w:rsidRPr="00C80A33">
        <w:rPr>
          <w:rFonts w:asciiTheme="majorHAnsi" w:hAnsiTheme="majorHAnsi"/>
          <w:noProof/>
        </w:rPr>
        <w:t>first-generation hybrids from crossing two distinct parent plants, creating offspring with enhanced traits like vigor, yield, uniformity (size, shape, maturity), and disease resistance, making them popular for commercial and home gardening for reliable results, though seeds saved from them won't "come true" in the next generation and usually cost more due to complex breeding.</w:t>
      </w:r>
      <w:r>
        <w:rPr>
          <w:rFonts w:asciiTheme="majorHAnsi" w:hAnsiTheme="majorHAnsi"/>
          <w:noProof/>
        </w:rPr>
        <w:t xml:space="preserve"> </w:t>
      </w:r>
      <w:r w:rsidR="00B82B9A">
        <w:rPr>
          <w:rFonts w:asciiTheme="majorHAnsi" w:hAnsiTheme="majorHAnsi"/>
          <w:noProof/>
        </w:rPr>
        <w:t xml:space="preserve">This means you need to buy F1 seeds each year. </w:t>
      </w:r>
    </w:p>
    <w:p w14:paraId="25392FFD" w14:textId="77777777" w:rsidR="00C80A33" w:rsidRDefault="00C80A33">
      <w:pPr>
        <w:rPr>
          <w:rFonts w:asciiTheme="majorHAnsi" w:hAnsiTheme="majorHAnsi"/>
          <w:noProof/>
        </w:rPr>
      </w:pPr>
    </w:p>
    <w:p w14:paraId="043462D2" w14:textId="6B4E2013" w:rsidR="00C80A33" w:rsidRDefault="00D57F75">
      <w:pPr>
        <w:rPr>
          <w:rFonts w:asciiTheme="majorHAnsi" w:hAnsiTheme="majorHAnsi"/>
          <w:noProof/>
        </w:rPr>
      </w:pPr>
      <w:r w:rsidRPr="00B82B9A">
        <w:rPr>
          <w:rFonts w:asciiTheme="majorHAnsi" w:hAnsiTheme="majorHAnsi"/>
          <w:b/>
          <w:bCs/>
          <w:noProof/>
        </w:rPr>
        <w:t>Open-pollinated</w:t>
      </w:r>
      <w:r w:rsidRPr="00D57F75">
        <w:rPr>
          <w:rFonts w:asciiTheme="majorHAnsi" w:hAnsiTheme="majorHAnsi"/>
          <w:noProof/>
        </w:rPr>
        <w:t xml:space="preserve"> plants are varieties that are naturally pollinated by wind, insects, or self-pollination, resulting in seeds that consistently produce offspring (plants) very similar to the parent plant ("true to type") year after year, allowing gardeners to save seeds and preserve </w:t>
      </w:r>
      <w:r w:rsidR="00E61A4F">
        <w:rPr>
          <w:rFonts w:asciiTheme="majorHAnsi" w:hAnsiTheme="majorHAnsi"/>
          <w:noProof/>
        </w:rPr>
        <w:t xml:space="preserve">beneficial </w:t>
      </w:r>
      <w:r w:rsidRPr="00D57F75">
        <w:rPr>
          <w:rFonts w:asciiTheme="majorHAnsi" w:hAnsiTheme="majorHAnsi"/>
          <w:noProof/>
        </w:rPr>
        <w:t>traits. These plants have greater genetic diversity and adaptability than hybrids, enabling them to evolve and thrive in specific local conditions, often forming the basis for </w:t>
      </w:r>
      <w:r w:rsidR="00B82B9A">
        <w:rPr>
          <w:rFonts w:asciiTheme="majorHAnsi" w:hAnsiTheme="majorHAnsi"/>
          <w:noProof/>
        </w:rPr>
        <w:t xml:space="preserve">heirloom seeds. This means you can save your seeds to use next year. </w:t>
      </w:r>
    </w:p>
    <w:p w14:paraId="66587EA9" w14:textId="77777777" w:rsidR="00D57F75" w:rsidRDefault="00D57F75">
      <w:pPr>
        <w:rPr>
          <w:rFonts w:asciiTheme="majorHAnsi" w:hAnsiTheme="majorHAnsi"/>
          <w:noProof/>
        </w:rPr>
      </w:pPr>
    </w:p>
    <w:p w14:paraId="5667E7DB" w14:textId="729745B0" w:rsidR="00D57F75" w:rsidRDefault="00D57F75">
      <w:pPr>
        <w:rPr>
          <w:rFonts w:asciiTheme="majorHAnsi" w:hAnsiTheme="majorHAnsi"/>
          <w:noProof/>
        </w:rPr>
      </w:pPr>
      <w:r>
        <w:rPr>
          <w:rFonts w:asciiTheme="majorHAnsi" w:hAnsiTheme="majorHAnsi"/>
          <w:noProof/>
        </w:rPr>
        <w:t>Both F1 and open-pollinated seeds have their place</w:t>
      </w:r>
      <w:r w:rsidR="00E61A4F">
        <w:rPr>
          <w:rFonts w:asciiTheme="majorHAnsi" w:hAnsiTheme="majorHAnsi"/>
          <w:noProof/>
        </w:rPr>
        <w:t xml:space="preserve"> in our gardening</w:t>
      </w:r>
      <w:r>
        <w:rPr>
          <w:rFonts w:asciiTheme="majorHAnsi" w:hAnsiTheme="majorHAnsi"/>
          <w:noProof/>
        </w:rPr>
        <w:t xml:space="preserve">. I’d like to promote the seed suppliers which supply only </w:t>
      </w:r>
      <w:r w:rsidR="00E61A4F">
        <w:rPr>
          <w:rFonts w:asciiTheme="majorHAnsi" w:hAnsiTheme="majorHAnsi"/>
          <w:noProof/>
        </w:rPr>
        <w:t xml:space="preserve">organinc, </w:t>
      </w:r>
      <w:r>
        <w:rPr>
          <w:rFonts w:asciiTheme="majorHAnsi" w:hAnsiTheme="majorHAnsi"/>
          <w:noProof/>
        </w:rPr>
        <w:t xml:space="preserve">open-pollinated seeds. They </w:t>
      </w:r>
      <w:r w:rsidR="00B82B9A">
        <w:rPr>
          <w:rFonts w:asciiTheme="majorHAnsi" w:hAnsiTheme="majorHAnsi"/>
          <w:noProof/>
        </w:rPr>
        <w:t xml:space="preserve">tend to be smaller organisations, even individuals, who propogate </w:t>
      </w:r>
      <w:r w:rsidR="00A45D38">
        <w:rPr>
          <w:rFonts w:asciiTheme="majorHAnsi" w:hAnsiTheme="majorHAnsi"/>
          <w:noProof/>
        </w:rPr>
        <w:t xml:space="preserve">plants </w:t>
      </w:r>
      <w:r w:rsidR="00A45D38" w:rsidRPr="00A45D38">
        <w:rPr>
          <w:rFonts w:asciiTheme="majorHAnsi" w:hAnsiTheme="majorHAnsi"/>
          <w:b/>
          <w:bCs/>
          <w:noProof/>
        </w:rPr>
        <w:t>themselves</w:t>
      </w:r>
      <w:r w:rsidR="00A45D38" w:rsidRPr="00A45D38">
        <w:rPr>
          <w:rFonts w:asciiTheme="majorHAnsi" w:hAnsiTheme="majorHAnsi"/>
          <w:noProof/>
        </w:rPr>
        <w:t>, and</w:t>
      </w:r>
      <w:r w:rsidR="00A45D38">
        <w:rPr>
          <w:rFonts w:asciiTheme="majorHAnsi" w:hAnsiTheme="majorHAnsi"/>
          <w:noProof/>
        </w:rPr>
        <w:t xml:space="preserve"> save seeds from plants that </w:t>
      </w:r>
      <w:r w:rsidR="00B82B9A">
        <w:rPr>
          <w:rFonts w:asciiTheme="majorHAnsi" w:hAnsiTheme="majorHAnsi"/>
          <w:noProof/>
        </w:rPr>
        <w:t xml:space="preserve">grows for them in </w:t>
      </w:r>
      <w:r w:rsidR="005848E1">
        <w:rPr>
          <w:rFonts w:asciiTheme="majorHAnsi" w:hAnsiTheme="majorHAnsi"/>
          <w:noProof/>
        </w:rPr>
        <w:t xml:space="preserve">the UK, in </w:t>
      </w:r>
      <w:r w:rsidR="00B82B9A">
        <w:rPr>
          <w:rFonts w:asciiTheme="majorHAnsi" w:hAnsiTheme="majorHAnsi"/>
          <w:noProof/>
        </w:rPr>
        <w:t xml:space="preserve">their locality. Some of these, such as Beans and Herbs and Real Seeds, have been selling seeds for decades, while others, such as </w:t>
      </w:r>
      <w:r w:rsidR="00C009DC">
        <w:rPr>
          <w:rFonts w:asciiTheme="majorHAnsi" w:hAnsiTheme="majorHAnsi"/>
          <w:noProof/>
        </w:rPr>
        <w:t>Ellen Rignell at Winnow Farm,</w:t>
      </w:r>
      <w:r w:rsidR="00B82B9A">
        <w:rPr>
          <w:rFonts w:asciiTheme="majorHAnsi" w:hAnsiTheme="majorHAnsi"/>
          <w:noProof/>
        </w:rPr>
        <w:t xml:space="preserve"> have only been around for a year or so. </w:t>
      </w:r>
      <w:r w:rsidR="00C009DC">
        <w:rPr>
          <w:rFonts w:asciiTheme="majorHAnsi" w:hAnsiTheme="majorHAnsi"/>
          <w:noProof/>
        </w:rPr>
        <w:t xml:space="preserve">Between them they provide seeds for vegetables, herbs and flowers with associated advice on growing, harvesting and </w:t>
      </w:r>
      <w:r w:rsidR="00A45D38">
        <w:rPr>
          <w:rFonts w:asciiTheme="majorHAnsi" w:hAnsiTheme="majorHAnsi"/>
          <w:noProof/>
        </w:rPr>
        <w:t xml:space="preserve">especially  - </w:t>
      </w:r>
      <w:r w:rsidR="00C009DC" w:rsidRPr="00A45D38">
        <w:rPr>
          <w:rFonts w:asciiTheme="majorHAnsi" w:hAnsiTheme="majorHAnsi"/>
          <w:b/>
          <w:bCs/>
          <w:noProof/>
        </w:rPr>
        <w:t>seed-saving.</w:t>
      </w:r>
      <w:r w:rsidR="00C009DC">
        <w:rPr>
          <w:rFonts w:asciiTheme="majorHAnsi" w:hAnsiTheme="majorHAnsi"/>
          <w:noProof/>
        </w:rPr>
        <w:t xml:space="preserve"> </w:t>
      </w:r>
      <w:r w:rsidR="005848E1">
        <w:rPr>
          <w:rFonts w:asciiTheme="majorHAnsi" w:hAnsiTheme="majorHAnsi"/>
          <w:noProof/>
        </w:rPr>
        <w:t>Some of their seeds have been prize-winners at the Wellow Show!</w:t>
      </w:r>
    </w:p>
    <w:p w14:paraId="3E4B0809" w14:textId="77777777" w:rsidR="00C80A33" w:rsidRDefault="00C80A33">
      <w:pPr>
        <w:rPr>
          <w:rFonts w:asciiTheme="majorHAnsi" w:hAnsiTheme="majorHAnsi"/>
          <w:noProof/>
        </w:rPr>
      </w:pPr>
    </w:p>
    <w:p w14:paraId="7AACD1AD" w14:textId="4468E1BB" w:rsidR="00B82B9A" w:rsidRDefault="00C009DC">
      <w:pPr>
        <w:rPr>
          <w:rFonts w:asciiTheme="majorHAnsi" w:hAnsiTheme="majorHAnsi"/>
          <w:noProof/>
        </w:rPr>
      </w:pPr>
      <w:r>
        <w:rPr>
          <w:rFonts w:asciiTheme="majorHAnsi" w:hAnsiTheme="majorHAnsi"/>
          <w:noProof/>
        </w:rPr>
        <w:t>Here are my favourites</w:t>
      </w:r>
    </w:p>
    <w:p w14:paraId="0D202EC7" w14:textId="77777777" w:rsidR="00C009DC" w:rsidRDefault="00C009DC">
      <w:pPr>
        <w:rPr>
          <w:rFonts w:asciiTheme="majorHAnsi" w:hAnsiTheme="majorHAnsi"/>
          <w:noProof/>
        </w:rPr>
      </w:pPr>
    </w:p>
    <w:tbl>
      <w:tblPr>
        <w:tblStyle w:val="TableGrid"/>
        <w:tblW w:w="0" w:type="auto"/>
        <w:tblLook w:val="04A0" w:firstRow="1" w:lastRow="0" w:firstColumn="1" w:lastColumn="0" w:noHBand="0" w:noVBand="1"/>
      </w:tblPr>
      <w:tblGrid>
        <w:gridCol w:w="3899"/>
        <w:gridCol w:w="1483"/>
        <w:gridCol w:w="3628"/>
      </w:tblGrid>
      <w:tr w:rsidR="00C009DC" w:rsidRPr="009D0C82" w14:paraId="681F244F" w14:textId="77777777" w:rsidTr="00C009DC">
        <w:tc>
          <w:tcPr>
            <w:tcW w:w="3899" w:type="dxa"/>
          </w:tcPr>
          <w:p w14:paraId="3E3BF600" w14:textId="291B8242" w:rsidR="00C009DC" w:rsidRPr="009D0C82" w:rsidRDefault="00C009DC">
            <w:pPr>
              <w:rPr>
                <w:rFonts w:asciiTheme="majorHAnsi" w:hAnsiTheme="majorHAnsi"/>
                <w:b/>
                <w:bCs/>
                <w:noProof/>
              </w:rPr>
            </w:pPr>
            <w:r w:rsidRPr="009D0C82">
              <w:rPr>
                <w:rFonts w:asciiTheme="majorHAnsi" w:hAnsiTheme="majorHAnsi"/>
                <w:b/>
                <w:bCs/>
                <w:noProof/>
              </w:rPr>
              <w:t xml:space="preserve">Name </w:t>
            </w:r>
          </w:p>
        </w:tc>
        <w:tc>
          <w:tcPr>
            <w:tcW w:w="1483" w:type="dxa"/>
          </w:tcPr>
          <w:p w14:paraId="1D593FA2" w14:textId="193D72F3" w:rsidR="00C009DC" w:rsidRPr="009D0C82" w:rsidRDefault="00C009DC">
            <w:pPr>
              <w:rPr>
                <w:rFonts w:asciiTheme="majorHAnsi" w:hAnsiTheme="majorHAnsi"/>
                <w:b/>
                <w:bCs/>
                <w:noProof/>
              </w:rPr>
            </w:pPr>
            <w:r w:rsidRPr="009D0C82">
              <w:rPr>
                <w:rFonts w:asciiTheme="majorHAnsi" w:hAnsiTheme="majorHAnsi"/>
                <w:b/>
                <w:bCs/>
                <w:noProof/>
              </w:rPr>
              <w:t>Location</w:t>
            </w:r>
          </w:p>
        </w:tc>
        <w:tc>
          <w:tcPr>
            <w:tcW w:w="3628" w:type="dxa"/>
          </w:tcPr>
          <w:p w14:paraId="03EAF755" w14:textId="2E465D1F" w:rsidR="00C009DC" w:rsidRPr="009D0C82" w:rsidRDefault="00C009DC">
            <w:pPr>
              <w:rPr>
                <w:rFonts w:asciiTheme="majorHAnsi" w:hAnsiTheme="majorHAnsi"/>
                <w:b/>
                <w:bCs/>
                <w:noProof/>
              </w:rPr>
            </w:pPr>
            <w:r w:rsidRPr="009D0C82">
              <w:rPr>
                <w:rFonts w:asciiTheme="majorHAnsi" w:hAnsiTheme="majorHAnsi"/>
                <w:b/>
                <w:bCs/>
                <w:noProof/>
              </w:rPr>
              <w:t>Good things about them</w:t>
            </w:r>
          </w:p>
        </w:tc>
      </w:tr>
      <w:tr w:rsidR="00C009DC" w14:paraId="2425A1CE" w14:textId="77777777" w:rsidTr="00C009DC">
        <w:tc>
          <w:tcPr>
            <w:tcW w:w="3899" w:type="dxa"/>
          </w:tcPr>
          <w:p w14:paraId="6EEADDE4" w14:textId="77777777" w:rsidR="00C009DC" w:rsidRDefault="00C009DC">
            <w:pPr>
              <w:rPr>
                <w:rFonts w:asciiTheme="majorHAnsi" w:hAnsiTheme="majorHAnsi"/>
                <w:noProof/>
              </w:rPr>
            </w:pPr>
            <w:r>
              <w:rPr>
                <w:rFonts w:asciiTheme="majorHAnsi" w:hAnsiTheme="majorHAnsi"/>
                <w:noProof/>
              </w:rPr>
              <w:t>Winnow Farm</w:t>
            </w:r>
          </w:p>
          <w:p w14:paraId="4CB31EB9" w14:textId="2D2D5627" w:rsidR="00C009DC" w:rsidRDefault="00C009DC">
            <w:pPr>
              <w:rPr>
                <w:rFonts w:asciiTheme="majorHAnsi" w:hAnsiTheme="majorHAnsi"/>
                <w:noProof/>
              </w:rPr>
            </w:pPr>
            <w:hyperlink r:id="rId7" w:history="1">
              <w:r w:rsidRPr="00715963">
                <w:rPr>
                  <w:rStyle w:val="Hyperlink"/>
                  <w:rFonts w:asciiTheme="majorHAnsi" w:hAnsiTheme="majorHAnsi"/>
                  <w:noProof/>
                </w:rPr>
                <w:t>https://www.winnowfarmseeds.co.uk</w:t>
              </w:r>
            </w:hyperlink>
          </w:p>
        </w:tc>
        <w:tc>
          <w:tcPr>
            <w:tcW w:w="1483" w:type="dxa"/>
          </w:tcPr>
          <w:p w14:paraId="29329E15" w14:textId="77777777" w:rsidR="00C009DC" w:rsidRDefault="00C009DC">
            <w:pPr>
              <w:rPr>
                <w:rFonts w:asciiTheme="majorHAnsi" w:hAnsiTheme="majorHAnsi"/>
                <w:noProof/>
              </w:rPr>
            </w:pPr>
            <w:r>
              <w:rPr>
                <w:rFonts w:asciiTheme="majorHAnsi" w:hAnsiTheme="majorHAnsi"/>
                <w:noProof/>
              </w:rPr>
              <w:t>Dorset</w:t>
            </w:r>
          </w:p>
          <w:p w14:paraId="0EAE850A" w14:textId="36938D42" w:rsidR="00C009DC" w:rsidRPr="00C009DC" w:rsidRDefault="00C009DC">
            <w:pPr>
              <w:rPr>
                <w:rFonts w:asciiTheme="majorHAnsi" w:hAnsiTheme="majorHAnsi"/>
                <w:noProof/>
              </w:rPr>
            </w:pPr>
            <w:r w:rsidRPr="00C009DC">
              <w:rPr>
                <w:rFonts w:asciiTheme="majorHAnsi" w:hAnsiTheme="majorHAnsi"/>
                <w:noProof/>
              </w:rPr>
              <w:t>DT6 5NR</w:t>
            </w:r>
          </w:p>
        </w:tc>
        <w:tc>
          <w:tcPr>
            <w:tcW w:w="3628" w:type="dxa"/>
          </w:tcPr>
          <w:p w14:paraId="58327E57" w14:textId="486DE904" w:rsidR="00C009DC" w:rsidRDefault="00E61A4F">
            <w:pPr>
              <w:rPr>
                <w:rFonts w:asciiTheme="majorHAnsi" w:hAnsiTheme="majorHAnsi"/>
                <w:noProof/>
              </w:rPr>
            </w:pPr>
            <w:r>
              <w:rPr>
                <w:rFonts w:asciiTheme="majorHAnsi" w:hAnsiTheme="majorHAnsi"/>
                <w:noProof/>
              </w:rPr>
              <w:t>Prize</w:t>
            </w:r>
            <w:r w:rsidR="009D0C82">
              <w:rPr>
                <w:rFonts w:asciiTheme="majorHAnsi" w:hAnsiTheme="majorHAnsi"/>
                <w:noProof/>
              </w:rPr>
              <w:t>-</w:t>
            </w:r>
            <w:r>
              <w:rPr>
                <w:rFonts w:asciiTheme="majorHAnsi" w:hAnsiTheme="majorHAnsi"/>
                <w:noProof/>
              </w:rPr>
              <w:t>winning Maravilla de Verano lettuce</w:t>
            </w:r>
          </w:p>
        </w:tc>
      </w:tr>
      <w:tr w:rsidR="00C009DC" w14:paraId="3D6AB322" w14:textId="77777777" w:rsidTr="00C009DC">
        <w:tc>
          <w:tcPr>
            <w:tcW w:w="3899" w:type="dxa"/>
          </w:tcPr>
          <w:p w14:paraId="6E0D58EF" w14:textId="77777777" w:rsidR="00C009DC" w:rsidRDefault="00C009DC">
            <w:pPr>
              <w:rPr>
                <w:rFonts w:asciiTheme="majorHAnsi" w:hAnsiTheme="majorHAnsi"/>
                <w:noProof/>
              </w:rPr>
            </w:pPr>
            <w:r>
              <w:rPr>
                <w:rFonts w:asciiTheme="majorHAnsi" w:hAnsiTheme="majorHAnsi"/>
                <w:noProof/>
              </w:rPr>
              <w:t>Vital Seeds</w:t>
            </w:r>
          </w:p>
          <w:p w14:paraId="52BD1947" w14:textId="6BE88A46" w:rsidR="00C009DC" w:rsidRDefault="00C009DC">
            <w:pPr>
              <w:rPr>
                <w:rFonts w:asciiTheme="majorHAnsi" w:hAnsiTheme="majorHAnsi"/>
                <w:noProof/>
              </w:rPr>
            </w:pPr>
            <w:hyperlink r:id="rId8" w:history="1">
              <w:r w:rsidRPr="00715963">
                <w:rPr>
                  <w:rStyle w:val="Hyperlink"/>
                  <w:rFonts w:asciiTheme="majorHAnsi" w:hAnsiTheme="majorHAnsi"/>
                  <w:shd w:val="clear" w:color="auto" w:fill="FFFFFF"/>
                </w:rPr>
                <w:t>https://vitalseeds.co.uk/</w:t>
              </w:r>
            </w:hyperlink>
          </w:p>
        </w:tc>
        <w:tc>
          <w:tcPr>
            <w:tcW w:w="1483" w:type="dxa"/>
          </w:tcPr>
          <w:p w14:paraId="13185032" w14:textId="77777777" w:rsidR="00C009DC" w:rsidRDefault="00C009DC">
            <w:pPr>
              <w:rPr>
                <w:rFonts w:asciiTheme="majorHAnsi" w:hAnsiTheme="majorHAnsi"/>
                <w:noProof/>
              </w:rPr>
            </w:pPr>
            <w:r>
              <w:rPr>
                <w:rFonts w:asciiTheme="majorHAnsi" w:hAnsiTheme="majorHAnsi"/>
                <w:noProof/>
              </w:rPr>
              <w:t>Devon</w:t>
            </w:r>
          </w:p>
          <w:p w14:paraId="3B7F9089" w14:textId="26C93BCC" w:rsidR="00C009DC" w:rsidRPr="00C009DC" w:rsidRDefault="00C009DC">
            <w:pPr>
              <w:rPr>
                <w:rFonts w:asciiTheme="majorHAnsi" w:hAnsiTheme="majorHAnsi"/>
                <w:noProof/>
              </w:rPr>
            </w:pPr>
            <w:r w:rsidRPr="00C009DC">
              <w:rPr>
                <w:rFonts w:asciiTheme="majorHAnsi" w:hAnsiTheme="majorHAnsi"/>
                <w:noProof/>
              </w:rPr>
              <w:t>TQ13 7NF</w:t>
            </w:r>
          </w:p>
        </w:tc>
        <w:tc>
          <w:tcPr>
            <w:tcW w:w="3628" w:type="dxa"/>
          </w:tcPr>
          <w:p w14:paraId="27D8A625" w14:textId="4D9463EA" w:rsidR="00C009DC" w:rsidRDefault="00E61A4F">
            <w:pPr>
              <w:rPr>
                <w:rFonts w:asciiTheme="majorHAnsi" w:hAnsiTheme="majorHAnsi"/>
                <w:noProof/>
              </w:rPr>
            </w:pPr>
            <w:r>
              <w:rPr>
                <w:rFonts w:asciiTheme="majorHAnsi" w:hAnsiTheme="majorHAnsi"/>
                <w:noProof/>
              </w:rPr>
              <w:t>Locally adapted seeds</w:t>
            </w:r>
            <w:r w:rsidR="009D0C82">
              <w:rPr>
                <w:rFonts w:asciiTheme="majorHAnsi" w:hAnsiTheme="majorHAnsi"/>
                <w:noProof/>
              </w:rPr>
              <w:t xml:space="preserve">, support </w:t>
            </w:r>
            <w:r w:rsidR="009D0C82" w:rsidRPr="009D0C82">
              <w:rPr>
                <w:rFonts w:asciiTheme="majorHAnsi" w:hAnsiTheme="majorHAnsi"/>
                <w:noProof/>
              </w:rPr>
              <w:t>a sustainable, diverse food system </w:t>
            </w:r>
          </w:p>
        </w:tc>
      </w:tr>
      <w:tr w:rsidR="00C009DC" w14:paraId="7D6B5FCB" w14:textId="77777777" w:rsidTr="00C009DC">
        <w:tc>
          <w:tcPr>
            <w:tcW w:w="3899" w:type="dxa"/>
          </w:tcPr>
          <w:p w14:paraId="75D53E2D" w14:textId="77777777" w:rsidR="00C009DC" w:rsidRDefault="00C009DC">
            <w:pPr>
              <w:rPr>
                <w:noProof/>
              </w:rPr>
            </w:pPr>
            <w:r>
              <w:rPr>
                <w:rFonts w:asciiTheme="majorHAnsi" w:hAnsiTheme="majorHAnsi"/>
                <w:noProof/>
              </w:rPr>
              <w:t>S</w:t>
            </w:r>
            <w:r>
              <w:rPr>
                <w:noProof/>
              </w:rPr>
              <w:t>he Grows Veg</w:t>
            </w:r>
          </w:p>
          <w:p w14:paraId="39122AA0" w14:textId="50C9EE36" w:rsidR="00C009DC" w:rsidRDefault="00C009DC">
            <w:pPr>
              <w:rPr>
                <w:rFonts w:asciiTheme="majorHAnsi" w:hAnsiTheme="majorHAnsi"/>
              </w:rPr>
            </w:pPr>
            <w:hyperlink r:id="rId9" w:history="1">
              <w:r w:rsidRPr="009E39E5">
                <w:rPr>
                  <w:rStyle w:val="Hyperlink"/>
                  <w:rFonts w:asciiTheme="majorHAnsi" w:hAnsiTheme="majorHAnsi"/>
                </w:rPr>
                <w:t>https://shegrowsveg.com/</w:t>
              </w:r>
            </w:hyperlink>
          </w:p>
        </w:tc>
        <w:tc>
          <w:tcPr>
            <w:tcW w:w="1483" w:type="dxa"/>
          </w:tcPr>
          <w:p w14:paraId="11CA4899" w14:textId="7DD6A34E" w:rsidR="00C009DC" w:rsidRPr="00C009DC" w:rsidRDefault="00C009DC">
            <w:pPr>
              <w:rPr>
                <w:rFonts w:asciiTheme="majorHAnsi" w:hAnsiTheme="majorHAnsi"/>
                <w:noProof/>
              </w:rPr>
            </w:pPr>
            <w:r w:rsidRPr="00C009DC">
              <w:rPr>
                <w:rFonts w:asciiTheme="majorHAnsi" w:hAnsiTheme="majorHAnsi"/>
                <w:noProof/>
              </w:rPr>
              <w:t>E</w:t>
            </w:r>
            <w:r w:rsidRPr="00C009DC">
              <w:rPr>
                <w:noProof/>
              </w:rPr>
              <w:t>ssex</w:t>
            </w:r>
          </w:p>
          <w:p w14:paraId="08FA1EE2" w14:textId="184FCCE2" w:rsidR="00C009DC" w:rsidRPr="00C009DC" w:rsidRDefault="00C009DC">
            <w:pPr>
              <w:rPr>
                <w:rFonts w:asciiTheme="majorHAnsi" w:hAnsiTheme="majorHAnsi"/>
                <w:noProof/>
              </w:rPr>
            </w:pPr>
            <w:r w:rsidRPr="00C009DC">
              <w:rPr>
                <w:noProof/>
              </w:rPr>
              <w:t>CO7 6UP</w:t>
            </w:r>
          </w:p>
        </w:tc>
        <w:tc>
          <w:tcPr>
            <w:tcW w:w="3628" w:type="dxa"/>
          </w:tcPr>
          <w:p w14:paraId="7E7F8702" w14:textId="7273786D" w:rsidR="00C009DC" w:rsidRDefault="00A45D38">
            <w:pPr>
              <w:rPr>
                <w:rFonts w:asciiTheme="majorHAnsi" w:hAnsiTheme="majorHAnsi"/>
                <w:noProof/>
              </w:rPr>
            </w:pPr>
            <w:r>
              <w:rPr>
                <w:noProof/>
              </w:rPr>
              <w:t>Vibrant c</w:t>
            </w:r>
            <w:r w:rsidR="00C009DC">
              <w:rPr>
                <w:noProof/>
              </w:rPr>
              <w:t>olour</w:t>
            </w:r>
            <w:r>
              <w:rPr>
                <w:noProof/>
              </w:rPr>
              <w:t xml:space="preserve"> in everything</w:t>
            </w:r>
            <w:r w:rsidR="00C009DC">
              <w:rPr>
                <w:noProof/>
              </w:rPr>
              <w:t>, and (unusual) heirloom seeds.</w:t>
            </w:r>
          </w:p>
        </w:tc>
      </w:tr>
      <w:tr w:rsidR="00C009DC" w14:paraId="1935B86A" w14:textId="77777777" w:rsidTr="00C009DC">
        <w:tc>
          <w:tcPr>
            <w:tcW w:w="3899" w:type="dxa"/>
          </w:tcPr>
          <w:p w14:paraId="3B9EE7F7" w14:textId="77777777" w:rsidR="00C009DC" w:rsidRDefault="00C009DC">
            <w:pPr>
              <w:rPr>
                <w:noProof/>
              </w:rPr>
            </w:pPr>
            <w:r>
              <w:rPr>
                <w:rFonts w:asciiTheme="majorHAnsi" w:hAnsiTheme="majorHAnsi"/>
                <w:noProof/>
              </w:rPr>
              <w:t>W</w:t>
            </w:r>
            <w:r>
              <w:rPr>
                <w:noProof/>
              </w:rPr>
              <w:t>alws Seed Hub</w:t>
            </w:r>
          </w:p>
          <w:p w14:paraId="6798CF1D" w14:textId="5A8FA0A5" w:rsidR="00C009DC" w:rsidRDefault="009D0C82">
            <w:pPr>
              <w:rPr>
                <w:rFonts w:asciiTheme="majorHAnsi" w:hAnsiTheme="majorHAnsi"/>
              </w:rPr>
            </w:pPr>
            <w:hyperlink r:id="rId10" w:history="1">
              <w:r w:rsidRPr="00715963">
                <w:rPr>
                  <w:rStyle w:val="Hyperlink"/>
                  <w:rFonts w:asciiTheme="majorHAnsi" w:hAnsiTheme="majorHAnsi"/>
                </w:rPr>
                <w:t>https://www.seedhub.wales</w:t>
              </w:r>
            </w:hyperlink>
            <w:r>
              <w:rPr>
                <w:rFonts w:asciiTheme="majorHAnsi" w:hAnsiTheme="majorHAnsi"/>
              </w:rPr>
              <w:t xml:space="preserve"> </w:t>
            </w:r>
          </w:p>
        </w:tc>
        <w:tc>
          <w:tcPr>
            <w:tcW w:w="1483" w:type="dxa"/>
          </w:tcPr>
          <w:p w14:paraId="6C4E70E9" w14:textId="71DA5F53" w:rsidR="00C009DC" w:rsidRPr="00C009DC" w:rsidRDefault="005848E1">
            <w:pPr>
              <w:rPr>
                <w:rFonts w:asciiTheme="majorHAnsi" w:hAnsiTheme="majorHAnsi"/>
                <w:noProof/>
              </w:rPr>
            </w:pPr>
            <w:r>
              <w:rPr>
                <w:rFonts w:asciiTheme="majorHAnsi" w:hAnsiTheme="majorHAnsi"/>
                <w:noProof/>
              </w:rPr>
              <w:t xml:space="preserve">All over </w:t>
            </w:r>
            <w:r w:rsidR="00C009DC" w:rsidRPr="00C009DC">
              <w:rPr>
                <w:rFonts w:asciiTheme="majorHAnsi" w:hAnsiTheme="majorHAnsi"/>
                <w:noProof/>
              </w:rPr>
              <w:t>W</w:t>
            </w:r>
            <w:r w:rsidR="00C009DC" w:rsidRPr="00C009DC">
              <w:rPr>
                <w:noProof/>
              </w:rPr>
              <w:t>ales</w:t>
            </w:r>
          </w:p>
        </w:tc>
        <w:tc>
          <w:tcPr>
            <w:tcW w:w="3628" w:type="dxa"/>
          </w:tcPr>
          <w:p w14:paraId="184E91A2" w14:textId="12B2DFF0" w:rsidR="00C009DC" w:rsidRDefault="00C009DC">
            <w:pPr>
              <w:rPr>
                <w:rFonts w:asciiTheme="majorHAnsi" w:hAnsiTheme="majorHAnsi"/>
                <w:noProof/>
              </w:rPr>
            </w:pPr>
            <w:r>
              <w:rPr>
                <w:rFonts w:asciiTheme="majorHAnsi" w:hAnsiTheme="majorHAnsi"/>
                <w:noProof/>
              </w:rPr>
              <w:t>A</w:t>
            </w:r>
            <w:r>
              <w:rPr>
                <w:noProof/>
              </w:rPr>
              <w:t xml:space="preserve"> co-operative of growers in Wales.</w:t>
            </w:r>
          </w:p>
        </w:tc>
      </w:tr>
      <w:tr w:rsidR="00C009DC" w14:paraId="3E9ED580" w14:textId="77777777" w:rsidTr="00C009DC">
        <w:tc>
          <w:tcPr>
            <w:tcW w:w="3899" w:type="dxa"/>
          </w:tcPr>
          <w:p w14:paraId="2071E251" w14:textId="77777777" w:rsidR="00C009DC" w:rsidRDefault="00C009DC">
            <w:pPr>
              <w:rPr>
                <w:rFonts w:asciiTheme="majorHAnsi" w:hAnsiTheme="majorHAnsi"/>
                <w:noProof/>
              </w:rPr>
            </w:pPr>
            <w:r>
              <w:rPr>
                <w:rFonts w:asciiTheme="majorHAnsi" w:hAnsiTheme="majorHAnsi"/>
                <w:noProof/>
              </w:rPr>
              <w:t>Beans and Herbs</w:t>
            </w:r>
          </w:p>
          <w:p w14:paraId="52A4CA2B" w14:textId="4C06E93A" w:rsidR="00C009DC" w:rsidRDefault="005A2CCF">
            <w:pPr>
              <w:rPr>
                <w:rFonts w:asciiTheme="majorHAnsi" w:hAnsiTheme="majorHAnsi"/>
              </w:rPr>
            </w:pPr>
            <w:hyperlink r:id="rId11" w:history="1">
              <w:r w:rsidRPr="009E39E5">
                <w:rPr>
                  <w:rStyle w:val="Hyperlink"/>
                  <w:rFonts w:asciiTheme="majorHAnsi" w:hAnsiTheme="majorHAnsi"/>
                </w:rPr>
                <w:t>https://www.beansandherbs.co.uk</w:t>
              </w:r>
            </w:hyperlink>
          </w:p>
        </w:tc>
        <w:tc>
          <w:tcPr>
            <w:tcW w:w="1483" w:type="dxa"/>
          </w:tcPr>
          <w:p w14:paraId="6D7AAAB5" w14:textId="77777777" w:rsidR="00C009DC" w:rsidRPr="00C009DC" w:rsidRDefault="00C009DC">
            <w:pPr>
              <w:rPr>
                <w:rFonts w:asciiTheme="majorHAnsi" w:hAnsiTheme="majorHAnsi"/>
                <w:noProof/>
              </w:rPr>
            </w:pPr>
            <w:r w:rsidRPr="00C009DC">
              <w:rPr>
                <w:rFonts w:asciiTheme="majorHAnsi" w:hAnsiTheme="majorHAnsi"/>
                <w:noProof/>
              </w:rPr>
              <w:t>Wiltshire</w:t>
            </w:r>
          </w:p>
          <w:p w14:paraId="16ECBA80" w14:textId="15F3C184" w:rsidR="00C009DC" w:rsidRPr="00C009DC" w:rsidRDefault="00C009DC">
            <w:pPr>
              <w:rPr>
                <w:rFonts w:asciiTheme="majorHAnsi" w:hAnsiTheme="majorHAnsi"/>
                <w:noProof/>
              </w:rPr>
            </w:pPr>
            <w:r w:rsidRPr="00C009DC">
              <w:rPr>
                <w:rFonts w:asciiTheme="majorHAnsi" w:hAnsiTheme="majorHAnsi"/>
                <w:noProof/>
              </w:rPr>
              <w:t>BA12 7LU</w:t>
            </w:r>
          </w:p>
        </w:tc>
        <w:tc>
          <w:tcPr>
            <w:tcW w:w="3628" w:type="dxa"/>
          </w:tcPr>
          <w:p w14:paraId="12BB830A" w14:textId="4202585F" w:rsidR="00C009DC" w:rsidRDefault="005848E1">
            <w:pPr>
              <w:rPr>
                <w:rFonts w:asciiTheme="majorHAnsi" w:hAnsiTheme="majorHAnsi"/>
                <w:noProof/>
              </w:rPr>
            </w:pPr>
            <w:r>
              <w:rPr>
                <w:rFonts w:asciiTheme="majorHAnsi" w:hAnsiTheme="majorHAnsi"/>
                <w:noProof/>
              </w:rPr>
              <w:t>T</w:t>
            </w:r>
            <w:r w:rsidR="005A2CCF">
              <w:rPr>
                <w:rFonts w:asciiTheme="majorHAnsi" w:hAnsiTheme="majorHAnsi"/>
                <w:noProof/>
              </w:rPr>
              <w:t xml:space="preserve">hey also have many other flowers and vegetables. </w:t>
            </w:r>
          </w:p>
        </w:tc>
      </w:tr>
      <w:tr w:rsidR="005A2CCF" w14:paraId="1277F4D1" w14:textId="77777777" w:rsidTr="00C009DC">
        <w:tc>
          <w:tcPr>
            <w:tcW w:w="3899" w:type="dxa"/>
          </w:tcPr>
          <w:p w14:paraId="7D77D632" w14:textId="77777777" w:rsidR="005A2CCF" w:rsidRDefault="005A2CCF">
            <w:pPr>
              <w:rPr>
                <w:rFonts w:asciiTheme="majorHAnsi" w:hAnsiTheme="majorHAnsi"/>
                <w:noProof/>
              </w:rPr>
            </w:pPr>
            <w:r>
              <w:rPr>
                <w:rFonts w:asciiTheme="majorHAnsi" w:hAnsiTheme="majorHAnsi"/>
                <w:noProof/>
              </w:rPr>
              <w:t>Real Seeds</w:t>
            </w:r>
          </w:p>
          <w:p w14:paraId="08C571A1" w14:textId="19571D2D" w:rsidR="005A2CCF" w:rsidRDefault="005A2CCF">
            <w:pPr>
              <w:rPr>
                <w:rFonts w:asciiTheme="majorHAnsi" w:hAnsiTheme="majorHAnsi"/>
              </w:rPr>
            </w:pPr>
            <w:hyperlink r:id="rId12" w:history="1">
              <w:r w:rsidRPr="009E39E5">
                <w:rPr>
                  <w:rStyle w:val="Hyperlink"/>
                  <w:rFonts w:asciiTheme="majorHAnsi" w:hAnsiTheme="majorHAnsi"/>
                </w:rPr>
                <w:t>https://realseeds.co.uk</w:t>
              </w:r>
            </w:hyperlink>
          </w:p>
        </w:tc>
        <w:tc>
          <w:tcPr>
            <w:tcW w:w="1483" w:type="dxa"/>
          </w:tcPr>
          <w:p w14:paraId="2F5E8918" w14:textId="77777777" w:rsidR="005A2CCF" w:rsidRDefault="005A2CCF">
            <w:pPr>
              <w:rPr>
                <w:rFonts w:asciiTheme="majorHAnsi" w:hAnsiTheme="majorHAnsi"/>
                <w:noProof/>
              </w:rPr>
            </w:pPr>
            <w:r>
              <w:rPr>
                <w:rFonts w:asciiTheme="majorHAnsi" w:hAnsiTheme="majorHAnsi"/>
                <w:noProof/>
              </w:rPr>
              <w:t>Wales</w:t>
            </w:r>
          </w:p>
          <w:p w14:paraId="19A4EF5A" w14:textId="58BE2BB8" w:rsidR="005A2CCF" w:rsidRPr="005A2CCF" w:rsidRDefault="005A2CCF">
            <w:pPr>
              <w:rPr>
                <w:rFonts w:asciiTheme="majorHAnsi" w:hAnsiTheme="majorHAnsi"/>
                <w:noProof/>
              </w:rPr>
            </w:pPr>
            <w:r w:rsidRPr="005A2CCF">
              <w:rPr>
                <w:rFonts w:asciiTheme="majorHAnsi" w:hAnsiTheme="majorHAnsi"/>
                <w:noProof/>
              </w:rPr>
              <w:t>SA42 0TS</w:t>
            </w:r>
          </w:p>
        </w:tc>
        <w:tc>
          <w:tcPr>
            <w:tcW w:w="3628" w:type="dxa"/>
          </w:tcPr>
          <w:p w14:paraId="677F1C92" w14:textId="3E023B5D" w:rsidR="005A2CCF" w:rsidRDefault="009D0C82">
            <w:pPr>
              <w:rPr>
                <w:rFonts w:asciiTheme="majorHAnsi" w:hAnsiTheme="majorHAnsi"/>
                <w:noProof/>
              </w:rPr>
            </w:pPr>
            <w:r>
              <w:rPr>
                <w:rFonts w:asciiTheme="majorHAnsi" w:hAnsiTheme="majorHAnsi"/>
                <w:noProof/>
              </w:rPr>
              <w:t>Lonstanding company, and bolt-resistant Mantovano Fennel</w:t>
            </w:r>
          </w:p>
        </w:tc>
      </w:tr>
    </w:tbl>
    <w:p w14:paraId="3A74376A" w14:textId="77777777" w:rsidR="00E541CD" w:rsidRDefault="00E541CD">
      <w:pPr>
        <w:rPr>
          <w:rFonts w:asciiTheme="majorHAnsi" w:hAnsiTheme="majorHAnsi"/>
        </w:rPr>
      </w:pPr>
      <w:r>
        <w:rPr>
          <w:rFonts w:asciiTheme="majorHAnsi" w:hAnsiTheme="majorHAnsi"/>
        </w:rPr>
        <w:t>Details on each are below.</w:t>
      </w:r>
    </w:p>
    <w:p w14:paraId="2BF8C03D" w14:textId="29DA657D" w:rsidR="00E541CD" w:rsidRDefault="004A3B3D">
      <w:pPr>
        <w:rPr>
          <w:rFonts w:asciiTheme="majorHAnsi" w:hAnsiTheme="majorHAnsi"/>
        </w:rPr>
      </w:pPr>
      <w:r w:rsidRPr="009E39E5">
        <w:rPr>
          <w:rFonts w:asciiTheme="majorHAnsi" w:hAnsiTheme="majorHAnsi"/>
        </w:rPr>
        <w:br w:type="page"/>
      </w:r>
    </w:p>
    <w:p w14:paraId="7C172BC2" w14:textId="77777777" w:rsidR="00E541CD" w:rsidRPr="002724E6" w:rsidRDefault="00E541CD" w:rsidP="00E541CD">
      <w:pPr>
        <w:rPr>
          <w:b/>
          <w:bCs/>
        </w:rPr>
      </w:pPr>
      <w:r w:rsidRPr="002724E6">
        <w:rPr>
          <w:b/>
          <w:bCs/>
        </w:rPr>
        <w:lastRenderedPageBreak/>
        <w:t>Other seed suppliers</w:t>
      </w:r>
    </w:p>
    <w:p w14:paraId="1FF6A970" w14:textId="77777777" w:rsidR="00E541CD" w:rsidRDefault="00E541CD" w:rsidP="00E541CD"/>
    <w:p w14:paraId="54CF002F" w14:textId="77777777" w:rsidR="00E541CD" w:rsidRPr="005848E1" w:rsidRDefault="00E541CD" w:rsidP="00E541CD">
      <w:pPr>
        <w:rPr>
          <w:b/>
          <w:bCs/>
        </w:rPr>
      </w:pPr>
      <w:r w:rsidRPr="005848E1">
        <w:rPr>
          <w:b/>
          <w:bCs/>
        </w:rPr>
        <w:t>Garden Organic and the Heritage Seed Library</w:t>
      </w:r>
    </w:p>
    <w:p w14:paraId="2446E464" w14:textId="77777777" w:rsidR="00E541CD" w:rsidRDefault="00E541CD" w:rsidP="00E541CD">
      <w:r w:rsidRPr="005848E1">
        <w:t>Garden Organic, a UK-based charity, is unique for its </w:t>
      </w:r>
      <w:r w:rsidRPr="005848E1">
        <w:rPr>
          <w:b/>
          <w:bCs/>
        </w:rPr>
        <w:t>Heritage Seed Library (HSL), which is a "living library" that holds the UK's National Collection of Heritage Vegetables</w:t>
      </w:r>
      <w:r w:rsidRPr="005848E1">
        <w:t> to safeguard rare varieties from being lost. Unlike a traditional, cold-storage seed bank, these seeds are actively grown and shared with members each year to help them adapt to changing climates and preserve genetic diversity. </w:t>
      </w:r>
      <w:r>
        <w:t xml:space="preserve">They are </w:t>
      </w:r>
      <w:r w:rsidRPr="00896ABF">
        <w:t>helping gardeners cultivate a healthier, more biodiverse and sustainable world.</w:t>
      </w:r>
    </w:p>
    <w:p w14:paraId="4EB49796" w14:textId="77777777" w:rsidR="00E541CD" w:rsidRDefault="00E541CD" w:rsidP="00E541CD">
      <w:hyperlink r:id="rId13" w:history="1">
        <w:r w:rsidRPr="00715963">
          <w:rPr>
            <w:rStyle w:val="Hyperlink"/>
          </w:rPr>
          <w:t>https://www.gardenorganic.org.uk</w:t>
        </w:r>
      </w:hyperlink>
      <w:r>
        <w:t xml:space="preserve"> </w:t>
      </w:r>
    </w:p>
    <w:p w14:paraId="0128255F" w14:textId="77777777" w:rsidR="00E541CD" w:rsidRDefault="00E541CD" w:rsidP="00E541CD"/>
    <w:p w14:paraId="7C2E52BF" w14:textId="77777777" w:rsidR="00E541CD" w:rsidRDefault="00E541CD" w:rsidP="00E541CD">
      <w:r w:rsidRPr="00896ABF">
        <w:t xml:space="preserve">Each year </w:t>
      </w:r>
      <w:r>
        <w:t>they</w:t>
      </w:r>
      <w:r w:rsidRPr="00896ABF">
        <w:t xml:space="preserve"> organise several citizen science experiments that members can participate in. Over the years, these experiments have played an important part in informing the way we grow organically today.</w:t>
      </w:r>
      <w:r>
        <w:t xml:space="preserve"> We're running 3 experiments this year. You can sign up for our 2026 experiments by clicking on the links below:</w:t>
      </w:r>
    </w:p>
    <w:p w14:paraId="18297428" w14:textId="77777777" w:rsidR="00E541CD" w:rsidRPr="00896ABF" w:rsidRDefault="00E541CD" w:rsidP="00E541CD">
      <w:pPr>
        <w:numPr>
          <w:ilvl w:val="0"/>
          <w:numId w:val="2"/>
        </w:numPr>
      </w:pPr>
      <w:hyperlink r:id="rId14" w:history="1">
        <w:r w:rsidRPr="00896ABF">
          <w:rPr>
            <w:rStyle w:val="Hyperlink"/>
          </w:rPr>
          <w:t>The revival of the Carlin Pea</w:t>
        </w:r>
      </w:hyperlink>
    </w:p>
    <w:p w14:paraId="0959F0D6" w14:textId="77777777" w:rsidR="00E541CD" w:rsidRPr="00896ABF" w:rsidRDefault="00E541CD" w:rsidP="00E541CD">
      <w:pPr>
        <w:numPr>
          <w:ilvl w:val="0"/>
          <w:numId w:val="2"/>
        </w:numPr>
      </w:pPr>
      <w:hyperlink r:id="rId15" w:history="1">
        <w:r w:rsidRPr="00896ABF">
          <w:rPr>
            <w:rStyle w:val="Hyperlink"/>
          </w:rPr>
          <w:t>Build a better veg planner</w:t>
        </w:r>
      </w:hyperlink>
    </w:p>
    <w:p w14:paraId="5A78EE19" w14:textId="77777777" w:rsidR="00E541CD" w:rsidRPr="00896ABF" w:rsidRDefault="00E541CD" w:rsidP="00E541CD">
      <w:pPr>
        <w:numPr>
          <w:ilvl w:val="0"/>
          <w:numId w:val="2"/>
        </w:numPr>
      </w:pPr>
      <w:hyperlink r:id="rId16" w:history="1">
        <w:r w:rsidRPr="00896ABF">
          <w:rPr>
            <w:rStyle w:val="Hyperlink"/>
          </w:rPr>
          <w:t>Resilient Greens</w:t>
        </w:r>
      </w:hyperlink>
    </w:p>
    <w:p w14:paraId="6C53234D" w14:textId="77777777" w:rsidR="00E541CD" w:rsidRDefault="00E541CD" w:rsidP="00E541CD">
      <w:hyperlink r:id="rId17" w:history="1">
        <w:r w:rsidRPr="00715963">
          <w:rPr>
            <w:rStyle w:val="Hyperlink"/>
          </w:rPr>
          <w:t>https://www.gardenorganic.org.uk/what-we-do/citizen-science-and-research</w:t>
        </w:r>
      </w:hyperlink>
    </w:p>
    <w:p w14:paraId="4C7E223B" w14:textId="77777777" w:rsidR="00E541CD" w:rsidRPr="002724E6" w:rsidRDefault="00E541CD" w:rsidP="00E541CD">
      <w:pPr>
        <w:rPr>
          <w:b/>
          <w:bCs/>
        </w:rPr>
      </w:pPr>
      <w:r w:rsidRPr="002724E6">
        <w:rPr>
          <w:b/>
          <w:bCs/>
        </w:rPr>
        <w:t>Anyone interesting in joining in?</w:t>
      </w:r>
    </w:p>
    <w:p w14:paraId="1DF4026F" w14:textId="77777777" w:rsidR="00E541CD" w:rsidRDefault="00E541CD" w:rsidP="00E541CD"/>
    <w:p w14:paraId="350E1D5D" w14:textId="77777777" w:rsidR="00E541CD" w:rsidRPr="005848E1" w:rsidRDefault="00E541CD" w:rsidP="00E541CD">
      <w:pPr>
        <w:rPr>
          <w:b/>
          <w:bCs/>
        </w:rPr>
      </w:pPr>
      <w:r w:rsidRPr="005848E1">
        <w:rPr>
          <w:b/>
          <w:bCs/>
        </w:rPr>
        <w:t>Tamar Organics</w:t>
      </w:r>
    </w:p>
    <w:p w14:paraId="798945BC" w14:textId="77777777" w:rsidR="00E541CD" w:rsidRDefault="00E541CD" w:rsidP="00E541CD">
      <w:r w:rsidRPr="00896ABF">
        <w:t>Tamar Organics</w:t>
      </w:r>
      <w:r w:rsidRPr="005848E1">
        <w:t> is unique for being one of the UK's pioneering companies for offering certified organic seeds since 2000, focusing on encouraging sustainable growing with Soil Association registration, a wide range of organic seeds (veg, herbs, flowers, fruit), composts, and environmentally friendly supplies, supporting biodiversity, and even offering rare heritage varieties, all stemming from their roots as an organic market garden established in 1994. </w:t>
      </w:r>
    </w:p>
    <w:p w14:paraId="22452C0B" w14:textId="77777777" w:rsidR="00E541CD" w:rsidRDefault="00E541CD" w:rsidP="00E541CD">
      <w:hyperlink r:id="rId18" w:history="1">
        <w:r w:rsidRPr="00715963">
          <w:rPr>
            <w:rStyle w:val="Hyperlink"/>
          </w:rPr>
          <w:t>https://tamarorganics.co.uk</w:t>
        </w:r>
      </w:hyperlink>
      <w:r>
        <w:t xml:space="preserve"> </w:t>
      </w:r>
    </w:p>
    <w:p w14:paraId="52B7674E" w14:textId="77777777" w:rsidR="00E541CD" w:rsidRDefault="00E541CD" w:rsidP="00E541CD"/>
    <w:p w14:paraId="6102F5D9" w14:textId="77777777" w:rsidR="00E541CD" w:rsidRDefault="00E541CD" w:rsidP="00E541CD"/>
    <w:p w14:paraId="499E6FDB" w14:textId="77777777" w:rsidR="00E541CD" w:rsidRPr="00896ABF" w:rsidRDefault="00E541CD" w:rsidP="00E541CD">
      <w:pPr>
        <w:rPr>
          <w:b/>
          <w:bCs/>
        </w:rPr>
      </w:pPr>
      <w:r w:rsidRPr="00896ABF">
        <w:rPr>
          <w:b/>
          <w:bCs/>
        </w:rPr>
        <w:t>Seed Co-operative</w:t>
      </w:r>
      <w:r>
        <w:rPr>
          <w:b/>
          <w:bCs/>
        </w:rPr>
        <w:t xml:space="preserve"> - </w:t>
      </w:r>
      <w:r w:rsidRPr="00896ABF">
        <w:rPr>
          <w:b/>
          <w:bCs/>
        </w:rPr>
        <w:t>The UK's community-owned organic seed company</w:t>
      </w:r>
    </w:p>
    <w:p w14:paraId="5E35FF38" w14:textId="77777777" w:rsidR="00E541CD" w:rsidRDefault="00E541CD" w:rsidP="00E541CD">
      <w:r w:rsidRPr="00896ABF">
        <w:t>What's unique about a Seed Cooperative is its community-owned, democratic structure focused on seed sovereignty, preserving biodiversity, and creating resilient food systems by breeding, sharing, and selling open-pollinated, organic seeds that belong to everyone, directly countering corporate control and promoting local adaptation. Members grow, trial, and save seeds, contributing to a shared pool of varieties.</w:t>
      </w:r>
      <w:r>
        <w:t xml:space="preserve"> </w:t>
      </w:r>
      <w:r w:rsidRPr="00896ABF">
        <w:t>They build local food resilience through community participation, education, and a commitment to ecological farming, making unique seed varieties available. </w:t>
      </w:r>
    </w:p>
    <w:p w14:paraId="588CFF4E" w14:textId="77777777" w:rsidR="00E541CD" w:rsidRDefault="00E541CD" w:rsidP="00E541CD">
      <w:hyperlink r:id="rId19" w:history="1">
        <w:r w:rsidRPr="00715963">
          <w:rPr>
            <w:rStyle w:val="Hyperlink"/>
          </w:rPr>
          <w:t>https://www.seedcooperative.org.uk</w:t>
        </w:r>
      </w:hyperlink>
    </w:p>
    <w:p w14:paraId="342B25C2" w14:textId="77777777" w:rsidR="00E541CD" w:rsidRDefault="00E541CD" w:rsidP="00E541CD"/>
    <w:p w14:paraId="765455D2" w14:textId="77777777" w:rsidR="00E541CD" w:rsidRDefault="00E541CD" w:rsidP="00E541CD"/>
    <w:p w14:paraId="1C6D4B08" w14:textId="77777777" w:rsidR="00E541CD" w:rsidRDefault="00E541CD" w:rsidP="00E541CD"/>
    <w:p w14:paraId="27E44168" w14:textId="77777777" w:rsidR="00E541CD" w:rsidRDefault="00E541CD" w:rsidP="00E541CD"/>
    <w:p w14:paraId="7AAE01E7" w14:textId="77777777" w:rsidR="00E541CD" w:rsidRDefault="00E541CD" w:rsidP="00E541CD"/>
    <w:p w14:paraId="008BF3EE" w14:textId="77777777" w:rsidR="00E541CD" w:rsidRDefault="00E541CD" w:rsidP="00E541CD"/>
    <w:p w14:paraId="1419B26D" w14:textId="77777777" w:rsidR="00E541CD" w:rsidRDefault="00E541CD" w:rsidP="00E541CD"/>
    <w:p w14:paraId="28DB31ED" w14:textId="77777777" w:rsidR="004A3B3D" w:rsidRDefault="004A3B3D"/>
    <w:p w14:paraId="4FF746A3" w14:textId="77777777" w:rsidR="00E541CD" w:rsidRPr="009E39E5" w:rsidRDefault="00E541CD">
      <w:pPr>
        <w:rPr>
          <w:rFonts w:asciiTheme="majorHAnsi" w:hAnsiTheme="majorHAnsi"/>
        </w:rPr>
      </w:pPr>
    </w:p>
    <w:p w14:paraId="1336B3EC" w14:textId="5B92DB6D" w:rsidR="003C7BC8" w:rsidRPr="009E39E5" w:rsidRDefault="007F7C3F">
      <w:pPr>
        <w:rPr>
          <w:rFonts w:asciiTheme="majorHAnsi" w:hAnsiTheme="majorHAnsi"/>
          <w:b/>
          <w:bCs/>
          <w:color w:val="C00000"/>
          <w:sz w:val="32"/>
          <w:szCs w:val="32"/>
        </w:rPr>
      </w:pPr>
      <w:r w:rsidRPr="009E39E5">
        <w:rPr>
          <w:rFonts w:asciiTheme="majorHAnsi" w:hAnsiTheme="majorHAnsi"/>
          <w:b/>
          <w:bCs/>
          <w:color w:val="C00000"/>
          <w:sz w:val="32"/>
          <w:szCs w:val="32"/>
        </w:rPr>
        <w:lastRenderedPageBreak/>
        <w:t xml:space="preserve">Winnow Farm, </w:t>
      </w:r>
      <w:r w:rsidR="00854C57" w:rsidRPr="009E39E5">
        <w:rPr>
          <w:rFonts w:asciiTheme="majorHAnsi" w:hAnsiTheme="majorHAnsi"/>
          <w:b/>
          <w:bCs/>
          <w:color w:val="C00000"/>
          <w:sz w:val="32"/>
          <w:szCs w:val="32"/>
        </w:rPr>
        <w:t xml:space="preserve">New House Farm, </w:t>
      </w:r>
      <w:proofErr w:type="spellStart"/>
      <w:r w:rsidR="00854C57" w:rsidRPr="009E39E5">
        <w:rPr>
          <w:rFonts w:asciiTheme="majorHAnsi" w:hAnsiTheme="majorHAnsi"/>
          <w:b/>
          <w:bCs/>
          <w:color w:val="C00000"/>
          <w:sz w:val="32"/>
          <w:szCs w:val="32"/>
        </w:rPr>
        <w:t>Broadoak</w:t>
      </w:r>
      <w:proofErr w:type="spellEnd"/>
      <w:r w:rsidR="00854C57" w:rsidRPr="009E39E5">
        <w:rPr>
          <w:rFonts w:asciiTheme="majorHAnsi" w:hAnsiTheme="majorHAnsi"/>
          <w:b/>
          <w:bCs/>
          <w:color w:val="C00000"/>
          <w:sz w:val="32"/>
          <w:szCs w:val="32"/>
        </w:rPr>
        <w:t>, Bridport DT6 5NR</w:t>
      </w:r>
    </w:p>
    <w:p w14:paraId="387F00B0" w14:textId="6762736E" w:rsidR="00C22B56" w:rsidRPr="009E39E5" w:rsidRDefault="0019397F" w:rsidP="007F7C3F">
      <w:pPr>
        <w:pStyle w:val="NormalWeb"/>
        <w:spacing w:before="0" w:beforeAutospacing="0"/>
        <w:rPr>
          <w:rFonts w:asciiTheme="majorHAnsi" w:hAnsiTheme="majorHAnsi"/>
        </w:rPr>
      </w:pPr>
      <w:r w:rsidRPr="009E39E5">
        <w:rPr>
          <w:rFonts w:asciiTheme="majorHAnsi" w:hAnsiTheme="majorHAnsi"/>
          <w:noProof/>
        </w:rPr>
        <w:drawing>
          <wp:anchor distT="0" distB="0" distL="114300" distR="114300" simplePos="0" relativeHeight="251663360" behindDoc="1" locked="0" layoutInCell="1" allowOverlap="1" wp14:anchorId="3D605364" wp14:editId="1D20E086">
            <wp:simplePos x="0" y="0"/>
            <wp:positionH relativeFrom="column">
              <wp:posOffset>-152400</wp:posOffset>
            </wp:positionH>
            <wp:positionV relativeFrom="paragraph">
              <wp:posOffset>131022</wp:posOffset>
            </wp:positionV>
            <wp:extent cx="2506345" cy="2593340"/>
            <wp:effectExtent l="0" t="0" r="0" b="0"/>
            <wp:wrapTight wrapText="bothSides">
              <wp:wrapPolygon edited="0">
                <wp:start x="0" y="0"/>
                <wp:lineTo x="0" y="21473"/>
                <wp:lineTo x="21452" y="21473"/>
                <wp:lineTo x="21452" y="0"/>
                <wp:lineTo x="0" y="0"/>
              </wp:wrapPolygon>
            </wp:wrapTight>
            <wp:docPr id="1480938238" name="Picture 1" descr="A logo with a sunflow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80938238" name="Picture 1" descr="A logo with a sunflower&#10;&#10;AI-generated content may be incorrect."/>
                    <pic:cNvPicPr/>
                  </pic:nvPicPr>
                  <pic:blipFill>
                    <a:blip r:embed="rId20" cstate="print">
                      <a:extLst>
                        <a:ext uri="{28A0092B-C50C-407E-A947-70E740481C1C}">
                          <a14:useLocalDpi xmlns:a14="http://schemas.microsoft.com/office/drawing/2010/main" val="0"/>
                        </a:ext>
                      </a:extLst>
                    </a:blip>
                    <a:stretch>
                      <a:fillRect/>
                    </a:stretch>
                  </pic:blipFill>
                  <pic:spPr>
                    <a:xfrm>
                      <a:off x="0" y="0"/>
                      <a:ext cx="2506345" cy="2593340"/>
                    </a:xfrm>
                    <a:prstGeom prst="rect">
                      <a:avLst/>
                    </a:prstGeom>
                  </pic:spPr>
                </pic:pic>
              </a:graphicData>
            </a:graphic>
            <wp14:sizeRelH relativeFrom="page">
              <wp14:pctWidth>0</wp14:pctWidth>
            </wp14:sizeRelH>
            <wp14:sizeRelV relativeFrom="page">
              <wp14:pctHeight>0</wp14:pctHeight>
            </wp14:sizeRelV>
          </wp:anchor>
        </w:drawing>
      </w:r>
    </w:p>
    <w:p w14:paraId="0DE276D8" w14:textId="77777777" w:rsidR="00A1007C" w:rsidRPr="009E39E5" w:rsidRDefault="007F7C3F" w:rsidP="007F7C3F">
      <w:pPr>
        <w:pStyle w:val="NormalWeb"/>
        <w:spacing w:before="0" w:beforeAutospacing="0"/>
        <w:rPr>
          <w:rFonts w:asciiTheme="majorHAnsi" w:hAnsiTheme="majorHAnsi"/>
        </w:rPr>
      </w:pPr>
      <w:r w:rsidRPr="009E39E5">
        <w:rPr>
          <w:rFonts w:asciiTheme="majorHAnsi" w:hAnsiTheme="majorHAnsi"/>
        </w:rPr>
        <w:fldChar w:fldCharType="begin"/>
      </w:r>
      <w:r w:rsidRPr="009E39E5">
        <w:rPr>
          <w:rFonts w:asciiTheme="majorHAnsi" w:hAnsiTheme="majorHAnsi"/>
        </w:rPr>
        <w:instrText xml:space="preserve"> INCLUDEPICTURE "/Users/hughprentice/Library/Group Containers/UBF8T346G9.ms/WebArchiveCopyPasteTempFiles/com.microsoft.Word/images?q=tbnANd9GcQu96O2vE6yqZuSUCvsTUrf-CixJicf1ELEyT3IgLs8kA&amp;s" \* MERGEFORMATINET </w:instrText>
      </w:r>
      <w:r w:rsidRPr="009E39E5">
        <w:rPr>
          <w:rFonts w:asciiTheme="majorHAnsi" w:hAnsiTheme="majorHAnsi"/>
        </w:rPr>
        <w:fldChar w:fldCharType="separate"/>
      </w:r>
      <w:r w:rsidRPr="009E39E5">
        <w:rPr>
          <w:rFonts w:asciiTheme="majorHAnsi" w:hAnsiTheme="majorHAnsi"/>
        </w:rPr>
        <w:fldChar w:fldCharType="end"/>
      </w:r>
      <w:r w:rsidRPr="009E39E5">
        <w:rPr>
          <w:rFonts w:asciiTheme="majorHAnsi" w:hAnsiTheme="majorHAnsi"/>
        </w:rPr>
        <w:t xml:space="preserve">  </w:t>
      </w:r>
      <w:r w:rsidR="00A1007C" w:rsidRPr="009E39E5">
        <w:rPr>
          <w:rFonts w:asciiTheme="majorHAnsi" w:hAnsiTheme="majorHAnsi"/>
        </w:rPr>
        <w:t xml:space="preserve">Vegetable, herb and flower seeds </w:t>
      </w:r>
    </w:p>
    <w:p w14:paraId="45F0E2B8" w14:textId="77777777" w:rsidR="00A1007C" w:rsidRPr="009E39E5" w:rsidRDefault="007F7C3F" w:rsidP="00A1007C">
      <w:pPr>
        <w:pStyle w:val="NormalWeb"/>
        <w:spacing w:before="0" w:beforeAutospacing="0"/>
        <w:rPr>
          <w:rFonts w:asciiTheme="majorHAnsi" w:hAnsiTheme="majorHAnsi" w:cs="Arial"/>
          <w:color w:val="0B1613"/>
        </w:rPr>
      </w:pPr>
      <w:r w:rsidRPr="009E39E5">
        <w:rPr>
          <w:rFonts w:asciiTheme="majorHAnsi" w:hAnsiTheme="majorHAnsi" w:cs="Arial"/>
          <w:color w:val="0B1613"/>
        </w:rPr>
        <w:t>You can expect our seeds to:</w:t>
      </w:r>
    </w:p>
    <w:p w14:paraId="3517315B" w14:textId="4D2CACE0" w:rsidR="007F7C3F" w:rsidRPr="009E39E5" w:rsidRDefault="007F7C3F" w:rsidP="00A1007C">
      <w:pPr>
        <w:pStyle w:val="NormalWeb"/>
        <w:spacing w:before="0" w:beforeAutospacing="0"/>
        <w:rPr>
          <w:rFonts w:asciiTheme="majorHAnsi" w:hAnsiTheme="majorHAnsi" w:cs="Arial"/>
          <w:color w:val="0B1613"/>
        </w:rPr>
      </w:pPr>
      <w:r w:rsidRPr="009E39E5">
        <w:rPr>
          <w:rFonts w:asciiTheme="majorHAnsi" w:hAnsiTheme="majorHAnsi" w:cs="Arial"/>
          <w:i/>
          <w:iCs/>
          <w:color w:val="0B1613"/>
        </w:rPr>
        <w:t>Be great quality</w:t>
      </w:r>
      <w:r w:rsidRPr="009E39E5">
        <w:rPr>
          <w:rFonts w:asciiTheme="majorHAnsi" w:hAnsiTheme="majorHAnsi" w:cs="Arial"/>
          <w:color w:val="0B1613"/>
        </w:rPr>
        <w:t> - we only sell seed with great germination and vigorous seedling growth.</w:t>
      </w:r>
    </w:p>
    <w:p w14:paraId="55CD34FE" w14:textId="45C05457" w:rsidR="007F7C3F" w:rsidRPr="009E39E5" w:rsidRDefault="007F7C3F" w:rsidP="007F7C3F">
      <w:pPr>
        <w:numPr>
          <w:ilvl w:val="0"/>
          <w:numId w:val="1"/>
        </w:numPr>
        <w:rPr>
          <w:rFonts w:asciiTheme="majorHAnsi" w:eastAsia="Times New Roman" w:hAnsiTheme="majorHAnsi" w:cs="Arial"/>
          <w:color w:val="0B1613"/>
          <w:lang w:eastAsia="en-GB"/>
        </w:rPr>
      </w:pPr>
      <w:r w:rsidRPr="009E39E5">
        <w:rPr>
          <w:rFonts w:asciiTheme="majorHAnsi" w:eastAsia="Times New Roman" w:hAnsiTheme="majorHAnsi" w:cs="Arial"/>
          <w:i/>
          <w:iCs/>
          <w:color w:val="0B1613"/>
          <w:lang w:eastAsia="en-GB"/>
        </w:rPr>
        <w:t>Be resilient and robust</w:t>
      </w:r>
      <w:r w:rsidRPr="009E39E5">
        <w:rPr>
          <w:rFonts w:asciiTheme="majorHAnsi" w:eastAsia="Times New Roman" w:hAnsiTheme="majorHAnsi" w:cs="Arial"/>
          <w:color w:val="0B1613"/>
          <w:lang w:eastAsia="en-GB"/>
        </w:rPr>
        <w:t> - we only sell vigorous varieties which are adapted to home gardens and thrive in the face of unpredictable British weather.</w:t>
      </w:r>
    </w:p>
    <w:p w14:paraId="3C76D24F" w14:textId="1AC4915C" w:rsidR="007F7C3F" w:rsidRPr="009E39E5" w:rsidRDefault="007F7C3F" w:rsidP="007F7C3F">
      <w:pPr>
        <w:numPr>
          <w:ilvl w:val="0"/>
          <w:numId w:val="1"/>
        </w:numPr>
        <w:rPr>
          <w:rFonts w:asciiTheme="majorHAnsi" w:eastAsia="Times New Roman" w:hAnsiTheme="majorHAnsi" w:cs="Arial"/>
          <w:color w:val="0B1613"/>
          <w:lang w:eastAsia="en-GB"/>
        </w:rPr>
      </w:pPr>
      <w:r w:rsidRPr="009E39E5">
        <w:rPr>
          <w:rFonts w:asciiTheme="majorHAnsi" w:eastAsia="Times New Roman" w:hAnsiTheme="majorHAnsi" w:cs="Arial"/>
          <w:i/>
          <w:iCs/>
          <w:color w:val="0B1613"/>
          <w:lang w:eastAsia="en-GB"/>
        </w:rPr>
        <w:t>Be flavourful</w:t>
      </w:r>
      <w:r w:rsidRPr="009E39E5">
        <w:rPr>
          <w:rFonts w:asciiTheme="majorHAnsi" w:eastAsia="Times New Roman" w:hAnsiTheme="majorHAnsi" w:cs="Arial"/>
          <w:color w:val="0B1613"/>
          <w:lang w:eastAsia="en-GB"/>
        </w:rPr>
        <w:t xml:space="preserve"> (if </w:t>
      </w:r>
      <w:proofErr w:type="spellStart"/>
      <w:proofErr w:type="gramStart"/>
      <w:r w:rsidRPr="009E39E5">
        <w:rPr>
          <w:rFonts w:asciiTheme="majorHAnsi" w:eastAsia="Times New Roman" w:hAnsiTheme="majorHAnsi" w:cs="Arial"/>
          <w:color w:val="0B1613"/>
          <w:lang w:eastAsia="en-GB"/>
        </w:rPr>
        <w:t>its</w:t>
      </w:r>
      <w:proofErr w:type="spellEnd"/>
      <w:proofErr w:type="gramEnd"/>
      <w:r w:rsidRPr="009E39E5">
        <w:rPr>
          <w:rFonts w:asciiTheme="majorHAnsi" w:eastAsia="Times New Roman" w:hAnsiTheme="majorHAnsi" w:cs="Arial"/>
          <w:color w:val="0B1613"/>
          <w:lang w:eastAsia="en-GB"/>
        </w:rPr>
        <w:t xml:space="preserve"> a vegetable or herb) - there's nothing more disappointing than going to the trouble of growing your own, only to find the flavour's a bit lacking. Our varieties taste great. We choose them for their culinary qualities and explain how to use them in the kitchen.</w:t>
      </w:r>
    </w:p>
    <w:p w14:paraId="356EF8F7" w14:textId="27E9B5B7" w:rsidR="007F7C3F" w:rsidRPr="009E39E5" w:rsidRDefault="007F7C3F" w:rsidP="007F7C3F">
      <w:pPr>
        <w:numPr>
          <w:ilvl w:val="0"/>
          <w:numId w:val="1"/>
        </w:numPr>
        <w:rPr>
          <w:rFonts w:asciiTheme="majorHAnsi" w:eastAsia="Times New Roman" w:hAnsiTheme="majorHAnsi" w:cs="Arial"/>
          <w:color w:val="0B1613"/>
          <w:lang w:eastAsia="en-GB"/>
        </w:rPr>
      </w:pPr>
      <w:r w:rsidRPr="009E39E5">
        <w:rPr>
          <w:rFonts w:asciiTheme="majorHAnsi" w:eastAsia="Times New Roman" w:hAnsiTheme="majorHAnsi" w:cs="Arial"/>
          <w:i/>
          <w:iCs/>
          <w:color w:val="0B1613"/>
          <w:lang w:eastAsia="en-GB"/>
        </w:rPr>
        <w:t>Be beautiful</w:t>
      </w:r>
      <w:r w:rsidRPr="009E39E5">
        <w:rPr>
          <w:rFonts w:asciiTheme="majorHAnsi" w:eastAsia="Times New Roman" w:hAnsiTheme="majorHAnsi" w:cs="Arial"/>
          <w:color w:val="0B1613"/>
          <w:lang w:eastAsia="en-GB"/>
        </w:rPr>
        <w:t> - we only sell cut flower varieties which we think are stunning, and we think our vegetables and herbs are beautiful in their own way too. We share our farm with Emma and Lucy from Meadowsweet Flowers &amp; Floristry who help us thoroughly trial varieties before we put them in our catalogue.</w:t>
      </w:r>
    </w:p>
    <w:p w14:paraId="7D51F484" w14:textId="110D65B8" w:rsidR="007F7C3F" w:rsidRPr="009E39E5" w:rsidRDefault="007F7C3F" w:rsidP="007F7C3F">
      <w:pPr>
        <w:numPr>
          <w:ilvl w:val="0"/>
          <w:numId w:val="1"/>
        </w:numPr>
        <w:rPr>
          <w:rFonts w:asciiTheme="majorHAnsi" w:eastAsia="Times New Roman" w:hAnsiTheme="majorHAnsi" w:cs="Arial"/>
          <w:color w:val="0B1613"/>
          <w:lang w:eastAsia="en-GB"/>
        </w:rPr>
      </w:pPr>
      <w:r w:rsidRPr="009E39E5">
        <w:rPr>
          <w:rFonts w:asciiTheme="majorHAnsi" w:eastAsia="Times New Roman" w:hAnsiTheme="majorHAnsi" w:cs="Arial"/>
          <w:i/>
          <w:iCs/>
          <w:color w:val="0B1613"/>
          <w:lang w:eastAsia="en-GB"/>
        </w:rPr>
        <w:t>Be open pollinated</w:t>
      </w:r>
      <w:r w:rsidRPr="009E39E5">
        <w:rPr>
          <w:rFonts w:asciiTheme="majorHAnsi" w:eastAsia="Times New Roman" w:hAnsiTheme="majorHAnsi" w:cs="Arial"/>
          <w:color w:val="0B1613"/>
          <w:lang w:eastAsia="en-GB"/>
        </w:rPr>
        <w:t> - we only offer varieties which you can successfully save seed from. No F1 hybrids here. Open pollinated varieties are genetically diverse and have the plasticity to adapt to our local climate. We think they're the best option for home gardeners. </w:t>
      </w:r>
    </w:p>
    <w:p w14:paraId="3F8EDBDA" w14:textId="2FAF423F" w:rsidR="007F7C3F" w:rsidRPr="009E39E5" w:rsidRDefault="007F7C3F" w:rsidP="0019397F">
      <w:pPr>
        <w:numPr>
          <w:ilvl w:val="0"/>
          <w:numId w:val="1"/>
        </w:numPr>
        <w:rPr>
          <w:rFonts w:asciiTheme="majorHAnsi" w:eastAsia="Times New Roman" w:hAnsiTheme="majorHAnsi" w:cs="Arial"/>
          <w:color w:val="0B1613"/>
          <w:lang w:eastAsia="en-GB"/>
        </w:rPr>
      </w:pPr>
      <w:r w:rsidRPr="009E39E5">
        <w:rPr>
          <w:rFonts w:asciiTheme="majorHAnsi" w:eastAsia="Times New Roman" w:hAnsiTheme="majorHAnsi" w:cs="Arial"/>
          <w:i/>
          <w:iCs/>
          <w:color w:val="0B1613"/>
          <w:lang w:eastAsia="en-GB"/>
        </w:rPr>
        <w:t>Have a story</w:t>
      </w:r>
      <w:r w:rsidRPr="009E39E5">
        <w:rPr>
          <w:rFonts w:asciiTheme="majorHAnsi" w:eastAsia="Times New Roman" w:hAnsiTheme="majorHAnsi" w:cs="Arial"/>
          <w:color w:val="0B1613"/>
          <w:lang w:eastAsia="en-GB"/>
        </w:rPr>
        <w:t> - we connect our seeds back to their seed stewards, telling you a bit about the people and cultures that bred them. Growing food and creating gardens connects us all.</w:t>
      </w:r>
    </w:p>
    <w:p w14:paraId="182003F2" w14:textId="41C1B588" w:rsidR="007F7C3F" w:rsidRPr="009E39E5" w:rsidRDefault="007F7C3F">
      <w:pPr>
        <w:rPr>
          <w:rFonts w:asciiTheme="majorHAnsi" w:hAnsiTheme="majorHAnsi"/>
        </w:rPr>
      </w:pPr>
    </w:p>
    <w:p w14:paraId="0C89B231" w14:textId="11522D41" w:rsidR="00854C57" w:rsidRPr="009E39E5" w:rsidRDefault="00A1007C">
      <w:pPr>
        <w:rPr>
          <w:rFonts w:asciiTheme="majorHAnsi" w:hAnsiTheme="majorHAnsi"/>
        </w:rPr>
      </w:pPr>
      <w:r w:rsidRPr="009E39E5">
        <w:rPr>
          <w:rFonts w:asciiTheme="majorHAnsi" w:hAnsiTheme="majorHAnsi"/>
          <w:noProof/>
        </w:rPr>
        <w:drawing>
          <wp:anchor distT="0" distB="0" distL="114300" distR="114300" simplePos="0" relativeHeight="251667456" behindDoc="1" locked="0" layoutInCell="1" allowOverlap="1" wp14:anchorId="2C124B43" wp14:editId="0B107043">
            <wp:simplePos x="0" y="0"/>
            <wp:positionH relativeFrom="column">
              <wp:posOffset>-42545</wp:posOffset>
            </wp:positionH>
            <wp:positionV relativeFrom="paragraph">
              <wp:posOffset>192405</wp:posOffset>
            </wp:positionV>
            <wp:extent cx="5731510" cy="2901950"/>
            <wp:effectExtent l="0" t="0" r="0" b="6350"/>
            <wp:wrapTight wrapText="bothSides">
              <wp:wrapPolygon edited="0">
                <wp:start x="0" y="0"/>
                <wp:lineTo x="0" y="21553"/>
                <wp:lineTo x="21538" y="21553"/>
                <wp:lineTo x="21538" y="0"/>
                <wp:lineTo x="0" y="0"/>
              </wp:wrapPolygon>
            </wp:wrapTight>
            <wp:docPr id="1421289882" name="Picture 1" descr="A close-up of a bunch of flower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21289882" name="Picture 1" descr="A close-up of a bunch of flowers&#10;&#10;AI-generated content may be incorrect."/>
                    <pic:cNvPicPr/>
                  </pic:nvPicPr>
                  <pic:blipFill rotWithShape="1">
                    <a:blip r:embed="rId21" cstate="print">
                      <a:extLst>
                        <a:ext uri="{28A0092B-C50C-407E-A947-70E740481C1C}">
                          <a14:useLocalDpi xmlns:a14="http://schemas.microsoft.com/office/drawing/2010/main" val="0"/>
                        </a:ext>
                      </a:extLst>
                    </a:blip>
                    <a:srcRect l="46" r="-153"/>
                    <a:stretch>
                      <a:fillRect/>
                    </a:stretch>
                  </pic:blipFill>
                  <pic:spPr bwMode="auto">
                    <a:xfrm>
                      <a:off x="0" y="0"/>
                      <a:ext cx="5731510" cy="290195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hyperlink r:id="rId22" w:history="1">
        <w:r w:rsidR="007F7C3F" w:rsidRPr="009E39E5">
          <w:rPr>
            <w:rStyle w:val="Hyperlink"/>
            <w:rFonts w:asciiTheme="majorHAnsi" w:hAnsiTheme="majorHAnsi"/>
          </w:rPr>
          <w:t>https://www.winnowfarmseeds.co.uk</w:t>
        </w:r>
      </w:hyperlink>
    </w:p>
    <w:p w14:paraId="3C56D622" w14:textId="6A61B549" w:rsidR="00854C57" w:rsidRPr="009E39E5" w:rsidRDefault="00854C57">
      <w:pPr>
        <w:rPr>
          <w:rFonts w:asciiTheme="majorHAnsi" w:hAnsiTheme="majorHAnsi"/>
        </w:rPr>
      </w:pPr>
      <w:r w:rsidRPr="009E39E5">
        <w:rPr>
          <w:rFonts w:asciiTheme="majorHAnsi" w:hAnsiTheme="majorHAnsi"/>
        </w:rPr>
        <w:br w:type="page"/>
      </w:r>
    </w:p>
    <w:p w14:paraId="417490AE" w14:textId="5C6F4BB2" w:rsidR="00854C57" w:rsidRPr="009E39E5" w:rsidRDefault="00854C57">
      <w:pPr>
        <w:rPr>
          <w:rFonts w:asciiTheme="majorHAnsi" w:hAnsiTheme="majorHAnsi"/>
          <w:b/>
          <w:bCs/>
          <w:color w:val="C00000"/>
          <w:sz w:val="32"/>
          <w:szCs w:val="32"/>
        </w:rPr>
      </w:pPr>
      <w:r w:rsidRPr="009E39E5">
        <w:rPr>
          <w:rFonts w:asciiTheme="majorHAnsi" w:hAnsiTheme="majorHAnsi"/>
          <w:b/>
          <w:bCs/>
          <w:color w:val="C00000"/>
          <w:sz w:val="32"/>
          <w:szCs w:val="32"/>
        </w:rPr>
        <w:lastRenderedPageBreak/>
        <w:t>Vital Seeds</w:t>
      </w:r>
      <w:r w:rsidR="00C22B56" w:rsidRPr="009E39E5">
        <w:rPr>
          <w:rFonts w:asciiTheme="majorHAnsi" w:hAnsiTheme="majorHAnsi"/>
          <w:b/>
          <w:bCs/>
          <w:color w:val="C00000"/>
          <w:sz w:val="32"/>
          <w:szCs w:val="32"/>
        </w:rPr>
        <w:t xml:space="preserve">, </w:t>
      </w:r>
      <w:proofErr w:type="spellStart"/>
      <w:r w:rsidR="00C22B56" w:rsidRPr="009E39E5">
        <w:rPr>
          <w:rFonts w:asciiTheme="majorHAnsi" w:hAnsiTheme="majorHAnsi"/>
          <w:b/>
          <w:bCs/>
          <w:color w:val="C00000"/>
          <w:sz w:val="32"/>
          <w:szCs w:val="32"/>
        </w:rPr>
        <w:t>Baddaford</w:t>
      </w:r>
      <w:proofErr w:type="spellEnd"/>
      <w:r w:rsidR="00C22B56" w:rsidRPr="009E39E5">
        <w:rPr>
          <w:rFonts w:asciiTheme="majorHAnsi" w:hAnsiTheme="majorHAnsi"/>
          <w:b/>
          <w:bCs/>
          <w:color w:val="C00000"/>
          <w:sz w:val="32"/>
          <w:szCs w:val="32"/>
        </w:rPr>
        <w:t xml:space="preserve"> Farm, Ashburton,</w:t>
      </w:r>
      <w:r w:rsidR="00C009DC">
        <w:rPr>
          <w:rFonts w:asciiTheme="majorHAnsi" w:hAnsiTheme="majorHAnsi"/>
          <w:b/>
          <w:bCs/>
          <w:color w:val="C00000"/>
          <w:sz w:val="32"/>
          <w:szCs w:val="32"/>
        </w:rPr>
        <w:t xml:space="preserve"> </w:t>
      </w:r>
      <w:r w:rsidR="00C22B56" w:rsidRPr="009E39E5">
        <w:rPr>
          <w:rFonts w:asciiTheme="majorHAnsi" w:hAnsiTheme="majorHAnsi"/>
          <w:b/>
          <w:bCs/>
          <w:color w:val="C00000"/>
          <w:sz w:val="32"/>
          <w:szCs w:val="32"/>
        </w:rPr>
        <w:t>Devon, TQ13 7NF</w:t>
      </w:r>
    </w:p>
    <w:p w14:paraId="721685FB" w14:textId="59489D7E" w:rsidR="00C22B56" w:rsidRPr="009E39E5" w:rsidRDefault="00C22B56">
      <w:pPr>
        <w:rPr>
          <w:rFonts w:asciiTheme="majorHAnsi" w:hAnsiTheme="majorHAnsi"/>
        </w:rPr>
      </w:pPr>
      <w:r w:rsidRPr="009E39E5">
        <w:rPr>
          <w:rFonts w:asciiTheme="majorHAnsi" w:hAnsiTheme="majorHAnsi"/>
        </w:rPr>
        <w:fldChar w:fldCharType="begin"/>
      </w:r>
      <w:r w:rsidRPr="009E39E5">
        <w:rPr>
          <w:rFonts w:asciiTheme="majorHAnsi" w:hAnsiTheme="majorHAnsi"/>
        </w:rPr>
        <w:instrText xml:space="preserve"> INCLUDEPICTURE "/Users/hughprentice/Library/Group Containers/UBF8T346G9.ms/WebArchiveCopyPasteTempFiles/com.microsoft.Word/Main-logo-square.jpg" \* MERGEFORMATINET </w:instrText>
      </w:r>
      <w:r w:rsidRPr="009E39E5">
        <w:rPr>
          <w:rFonts w:asciiTheme="majorHAnsi" w:hAnsiTheme="majorHAnsi"/>
        </w:rPr>
        <w:fldChar w:fldCharType="separate"/>
      </w:r>
      <w:r w:rsidRPr="009E39E5">
        <w:rPr>
          <w:rFonts w:asciiTheme="majorHAnsi" w:hAnsiTheme="majorHAnsi"/>
        </w:rPr>
        <w:fldChar w:fldCharType="end"/>
      </w:r>
    </w:p>
    <w:p w14:paraId="39020E1B" w14:textId="3AB767C1" w:rsidR="00C22B56" w:rsidRPr="009E39E5" w:rsidRDefault="00C24F42" w:rsidP="00C22B56">
      <w:pPr>
        <w:spacing w:after="130"/>
        <w:outlineLvl w:val="2"/>
        <w:rPr>
          <w:rFonts w:asciiTheme="majorHAnsi" w:eastAsia="Times New Roman" w:hAnsiTheme="majorHAnsi" w:cs="Arial"/>
          <w:b/>
          <w:bCs/>
          <w:lang w:eastAsia="en-GB"/>
        </w:rPr>
      </w:pPr>
      <w:r w:rsidRPr="009E39E5">
        <w:rPr>
          <w:rFonts w:asciiTheme="majorHAnsi" w:hAnsiTheme="majorHAnsi"/>
          <w:noProof/>
        </w:rPr>
        <w:drawing>
          <wp:anchor distT="0" distB="0" distL="114300" distR="114300" simplePos="0" relativeHeight="251660288" behindDoc="1" locked="0" layoutInCell="1" allowOverlap="1" wp14:anchorId="2DD6F576" wp14:editId="0705AE0C">
            <wp:simplePos x="0" y="0"/>
            <wp:positionH relativeFrom="column">
              <wp:posOffset>46721</wp:posOffset>
            </wp:positionH>
            <wp:positionV relativeFrom="paragraph">
              <wp:posOffset>108891</wp:posOffset>
            </wp:positionV>
            <wp:extent cx="2406015" cy="2268855"/>
            <wp:effectExtent l="0" t="0" r="0" b="4445"/>
            <wp:wrapTight wrapText="bothSides">
              <wp:wrapPolygon edited="0">
                <wp:start x="0" y="0"/>
                <wp:lineTo x="0" y="21521"/>
                <wp:lineTo x="21435" y="21521"/>
                <wp:lineTo x="21435" y="0"/>
                <wp:lineTo x="0" y="0"/>
              </wp:wrapPolygon>
            </wp:wrapTight>
            <wp:docPr id="1235344673" name="Picture 4" descr="A black plant with tex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5344673" name="Picture 4" descr="A black plant with text&#10;&#10;AI-generated content may be incorrect."/>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2406015" cy="2268855"/>
                    </a:xfrm>
                    <a:prstGeom prst="rect">
                      <a:avLst/>
                    </a:prstGeom>
                    <a:noFill/>
                    <a:ln>
                      <a:noFill/>
                    </a:ln>
                  </pic:spPr>
                </pic:pic>
              </a:graphicData>
            </a:graphic>
            <wp14:sizeRelH relativeFrom="page">
              <wp14:pctWidth>0</wp14:pctWidth>
            </wp14:sizeRelH>
            <wp14:sizeRelV relativeFrom="page">
              <wp14:pctHeight>0</wp14:pctHeight>
            </wp14:sizeRelV>
          </wp:anchor>
        </w:drawing>
      </w:r>
      <w:r w:rsidR="00C22B56" w:rsidRPr="009E39E5">
        <w:rPr>
          <w:rFonts w:asciiTheme="majorHAnsi" w:hAnsiTheme="majorHAnsi" w:cs="Arial"/>
          <w:color w:val="000000"/>
          <w:shd w:val="clear" w:color="auto" w:fill="FFFFFF"/>
        </w:rPr>
        <w:t xml:space="preserve">Vital Seeds was founded in 2018, in response to the lack of availability of UK-grown organic and open-pollinated seed. Most of the seed planted in the UK is </w:t>
      </w:r>
      <w:proofErr w:type="gramStart"/>
      <w:r w:rsidR="00C22B56" w:rsidRPr="009E39E5">
        <w:rPr>
          <w:rFonts w:asciiTheme="majorHAnsi" w:hAnsiTheme="majorHAnsi" w:cs="Arial"/>
          <w:color w:val="000000"/>
          <w:shd w:val="clear" w:color="auto" w:fill="FFFFFF"/>
        </w:rPr>
        <w:t>actually produced</w:t>
      </w:r>
      <w:proofErr w:type="gramEnd"/>
      <w:r w:rsidR="00C22B56" w:rsidRPr="009E39E5">
        <w:rPr>
          <w:rFonts w:asciiTheme="majorHAnsi" w:hAnsiTheme="majorHAnsi" w:cs="Arial"/>
          <w:color w:val="000000"/>
          <w:shd w:val="clear" w:color="auto" w:fill="FFFFFF"/>
        </w:rPr>
        <w:t xml:space="preserve"> many thousands of miles away in countries with a drier climate and cheaper labour.  This means that the varieties we grow are unable to adapt to our specific climatic conditions over time. It also means that we do not have control over this vital element of our food system, which we believe is very important. In the last 100 years we have lost 90% of the diversity in our food crops globally, mainly due to the industrialization of the food system and wide-spread use of proprietary F1 hybrid varieties. As </w:t>
      </w:r>
      <w:proofErr w:type="gramStart"/>
      <w:r w:rsidR="00C22B56" w:rsidRPr="009E39E5">
        <w:rPr>
          <w:rFonts w:asciiTheme="majorHAnsi" w:hAnsiTheme="majorHAnsi" w:cs="Arial"/>
          <w:color w:val="000000"/>
          <w:shd w:val="clear" w:color="auto" w:fill="FFFFFF"/>
        </w:rPr>
        <w:t>all of</w:t>
      </w:r>
      <w:proofErr w:type="gramEnd"/>
      <w:r w:rsidR="00C22B56" w:rsidRPr="009E39E5">
        <w:rPr>
          <w:rFonts w:asciiTheme="majorHAnsi" w:hAnsiTheme="majorHAnsi" w:cs="Arial"/>
          <w:color w:val="000000"/>
          <w:shd w:val="clear" w:color="auto" w:fill="FFFFFF"/>
        </w:rPr>
        <w:t xml:space="preserve"> our seeds are </w:t>
      </w:r>
      <w:proofErr w:type="gramStart"/>
      <w:r w:rsidR="00C22B56" w:rsidRPr="009E39E5">
        <w:rPr>
          <w:rFonts w:asciiTheme="majorHAnsi" w:hAnsiTheme="majorHAnsi" w:cs="Arial"/>
          <w:color w:val="000000"/>
          <w:shd w:val="clear" w:color="auto" w:fill="FFFFFF"/>
        </w:rPr>
        <w:t>open-pollinated</w:t>
      </w:r>
      <w:proofErr w:type="gramEnd"/>
      <w:r w:rsidR="00C22B56" w:rsidRPr="009E39E5">
        <w:rPr>
          <w:rFonts w:asciiTheme="majorHAnsi" w:hAnsiTheme="majorHAnsi" w:cs="Arial"/>
          <w:color w:val="000000"/>
          <w:shd w:val="clear" w:color="auto" w:fill="FFFFFF"/>
        </w:rPr>
        <w:t xml:space="preserve"> you can save your own seed from them year after year.</w:t>
      </w:r>
    </w:p>
    <w:p w14:paraId="6CDD5275" w14:textId="41493F10" w:rsidR="00C22B56" w:rsidRPr="009E39E5" w:rsidRDefault="00C24F42">
      <w:pPr>
        <w:rPr>
          <w:rFonts w:asciiTheme="majorHAnsi" w:hAnsiTheme="majorHAnsi"/>
        </w:rPr>
      </w:pPr>
      <w:r w:rsidRPr="009E39E5">
        <w:rPr>
          <w:rFonts w:asciiTheme="majorHAnsi" w:hAnsiTheme="majorHAnsi"/>
          <w:noProof/>
          <w:shd w:val="clear" w:color="auto" w:fill="FFFFFF"/>
        </w:rPr>
        <w:drawing>
          <wp:anchor distT="0" distB="0" distL="114300" distR="114300" simplePos="0" relativeHeight="251679744" behindDoc="1" locked="0" layoutInCell="1" allowOverlap="1" wp14:anchorId="347FB7DD" wp14:editId="10225368">
            <wp:simplePos x="0" y="0"/>
            <wp:positionH relativeFrom="column">
              <wp:posOffset>3489816</wp:posOffset>
            </wp:positionH>
            <wp:positionV relativeFrom="paragraph">
              <wp:posOffset>102667</wp:posOffset>
            </wp:positionV>
            <wp:extent cx="2236470" cy="2846070"/>
            <wp:effectExtent l="0" t="0" r="0" b="0"/>
            <wp:wrapTight wrapText="bothSides">
              <wp:wrapPolygon edited="0">
                <wp:start x="0" y="0"/>
                <wp:lineTo x="0" y="21494"/>
                <wp:lineTo x="21465" y="21494"/>
                <wp:lineTo x="21465" y="0"/>
                <wp:lineTo x="0" y="0"/>
              </wp:wrapPolygon>
            </wp:wrapTight>
            <wp:docPr id="927506444" name="Picture 1" descr="A hand holding a bouquet of flower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7506444" name="Picture 1" descr="A hand holding a bouquet of flowers&#10;&#10;AI-generated content may be incorrect."/>
                    <pic:cNvPicPr/>
                  </pic:nvPicPr>
                  <pic:blipFill>
                    <a:blip r:embed="rId24" cstate="print">
                      <a:extLst>
                        <a:ext uri="{28A0092B-C50C-407E-A947-70E740481C1C}">
                          <a14:useLocalDpi xmlns:a14="http://schemas.microsoft.com/office/drawing/2010/main" val="0"/>
                        </a:ext>
                      </a:extLst>
                    </a:blip>
                    <a:stretch>
                      <a:fillRect/>
                    </a:stretch>
                  </pic:blipFill>
                  <pic:spPr>
                    <a:xfrm>
                      <a:off x="0" y="0"/>
                      <a:ext cx="2236470" cy="2846070"/>
                    </a:xfrm>
                    <a:prstGeom prst="rect">
                      <a:avLst/>
                    </a:prstGeom>
                  </pic:spPr>
                </pic:pic>
              </a:graphicData>
            </a:graphic>
            <wp14:sizeRelH relativeFrom="page">
              <wp14:pctWidth>0</wp14:pctWidth>
            </wp14:sizeRelH>
            <wp14:sizeRelV relativeFrom="page">
              <wp14:pctHeight>0</wp14:pctHeight>
            </wp14:sizeRelV>
          </wp:anchor>
        </w:drawing>
      </w:r>
    </w:p>
    <w:p w14:paraId="7DB03DD0" w14:textId="4BD3412F" w:rsidR="00C24F42" w:rsidRPr="009E39E5" w:rsidRDefault="00C22B56">
      <w:pPr>
        <w:rPr>
          <w:rFonts w:asciiTheme="majorHAnsi" w:hAnsiTheme="majorHAnsi"/>
          <w:shd w:val="clear" w:color="auto" w:fill="FFFFFF"/>
        </w:rPr>
      </w:pPr>
      <w:r w:rsidRPr="009E39E5">
        <w:rPr>
          <w:rFonts w:asciiTheme="majorHAnsi" w:hAnsiTheme="majorHAnsi"/>
          <w:shd w:val="clear" w:color="auto" w:fill="FFFFFF"/>
        </w:rPr>
        <w:t xml:space="preserve">Part of our mission at Vital Seeds is to re-skill gardeners and growers in how to save their own seed, and to revive this ancient and fascinating craft. Follow the links below to find out more. </w:t>
      </w:r>
      <w:hyperlink r:id="rId25" w:history="1">
        <w:r w:rsidRPr="009E39E5">
          <w:rPr>
            <w:rStyle w:val="Hyperlink"/>
            <w:rFonts w:asciiTheme="majorHAnsi" w:hAnsiTheme="majorHAnsi"/>
            <w:shd w:val="clear" w:color="auto" w:fill="FFFFFF"/>
          </w:rPr>
          <w:t>https://vitalseeds.co.uk/growing-resources/</w:t>
        </w:r>
      </w:hyperlink>
      <w:r w:rsidRPr="009E39E5">
        <w:rPr>
          <w:rFonts w:asciiTheme="majorHAnsi" w:hAnsiTheme="majorHAnsi"/>
          <w:shd w:val="clear" w:color="auto" w:fill="FFFFFF"/>
        </w:rPr>
        <w:t xml:space="preserve"> </w:t>
      </w:r>
    </w:p>
    <w:p w14:paraId="223E567D" w14:textId="0278787A" w:rsidR="00C24F42" w:rsidRPr="009E39E5" w:rsidRDefault="00CA1D9D">
      <w:pPr>
        <w:rPr>
          <w:rFonts w:asciiTheme="majorHAnsi" w:hAnsiTheme="majorHAnsi"/>
          <w:shd w:val="clear" w:color="auto" w:fill="FFFFFF"/>
        </w:rPr>
      </w:pPr>
      <w:r w:rsidRPr="009E39E5">
        <w:rPr>
          <w:rFonts w:asciiTheme="majorHAnsi" w:hAnsiTheme="majorHAnsi"/>
          <w:noProof/>
          <w:shd w:val="clear" w:color="auto" w:fill="FFFFFF"/>
        </w:rPr>
        <w:drawing>
          <wp:anchor distT="0" distB="0" distL="114300" distR="114300" simplePos="0" relativeHeight="251678720" behindDoc="1" locked="0" layoutInCell="1" allowOverlap="1" wp14:anchorId="660348F6" wp14:editId="5A570049">
            <wp:simplePos x="0" y="0"/>
            <wp:positionH relativeFrom="column">
              <wp:posOffset>45085</wp:posOffset>
            </wp:positionH>
            <wp:positionV relativeFrom="paragraph">
              <wp:posOffset>409575</wp:posOffset>
            </wp:positionV>
            <wp:extent cx="3992245" cy="3992245"/>
            <wp:effectExtent l="0" t="0" r="0" b="0"/>
            <wp:wrapTight wrapText="bothSides">
              <wp:wrapPolygon edited="0">
                <wp:start x="0" y="0"/>
                <wp:lineTo x="0" y="21507"/>
                <wp:lineTo x="21507" y="21507"/>
                <wp:lineTo x="21507" y="0"/>
                <wp:lineTo x="0" y="0"/>
              </wp:wrapPolygon>
            </wp:wrapTight>
            <wp:docPr id="1269494654" name="Picture 1" descr="A collage of different types of vegetable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69494654" name="Picture 1" descr="A collage of different types of vegetables&#10;&#10;AI-generated content may be incorrect."/>
                    <pic:cNvPicPr/>
                  </pic:nvPicPr>
                  <pic:blipFill>
                    <a:blip r:embed="rId26" cstate="print">
                      <a:extLst>
                        <a:ext uri="{28A0092B-C50C-407E-A947-70E740481C1C}">
                          <a14:useLocalDpi xmlns:a14="http://schemas.microsoft.com/office/drawing/2010/main" val="0"/>
                        </a:ext>
                      </a:extLst>
                    </a:blip>
                    <a:stretch>
                      <a:fillRect/>
                    </a:stretch>
                  </pic:blipFill>
                  <pic:spPr>
                    <a:xfrm>
                      <a:off x="0" y="0"/>
                      <a:ext cx="3992245" cy="3992245"/>
                    </a:xfrm>
                    <a:prstGeom prst="rect">
                      <a:avLst/>
                    </a:prstGeom>
                  </pic:spPr>
                </pic:pic>
              </a:graphicData>
            </a:graphic>
            <wp14:sizeRelH relativeFrom="page">
              <wp14:pctWidth>0</wp14:pctWidth>
            </wp14:sizeRelH>
            <wp14:sizeRelV relativeFrom="page">
              <wp14:pctHeight>0</wp14:pctHeight>
            </wp14:sizeRelV>
          </wp:anchor>
        </w:drawing>
      </w:r>
      <w:r w:rsidR="00C24F42" w:rsidRPr="009E39E5">
        <w:rPr>
          <w:rFonts w:asciiTheme="majorHAnsi" w:hAnsiTheme="majorHAnsi"/>
          <w:shd w:val="clear" w:color="auto" w:fill="FFFFFF"/>
        </w:rPr>
        <w:br w:type="page"/>
      </w:r>
    </w:p>
    <w:p w14:paraId="78DE3218" w14:textId="68CC3F51" w:rsidR="007F7C3F" w:rsidRPr="009E39E5" w:rsidRDefault="0019397F">
      <w:pPr>
        <w:rPr>
          <w:rFonts w:asciiTheme="majorHAnsi" w:hAnsiTheme="majorHAnsi"/>
          <w:b/>
          <w:bCs/>
          <w:color w:val="C00000"/>
          <w:sz w:val="32"/>
          <w:szCs w:val="32"/>
        </w:rPr>
      </w:pPr>
      <w:r w:rsidRPr="009E39E5">
        <w:rPr>
          <w:rFonts w:asciiTheme="majorHAnsi" w:hAnsiTheme="majorHAnsi"/>
          <w:b/>
          <w:bCs/>
          <w:color w:val="C00000"/>
          <w:sz w:val="32"/>
          <w:szCs w:val="32"/>
        </w:rPr>
        <w:lastRenderedPageBreak/>
        <w:t>She Grows Veg</w:t>
      </w:r>
      <w:r w:rsidR="00C7586A" w:rsidRPr="009E39E5">
        <w:rPr>
          <w:rFonts w:asciiTheme="majorHAnsi" w:hAnsiTheme="majorHAnsi"/>
          <w:b/>
          <w:bCs/>
          <w:color w:val="C00000"/>
          <w:sz w:val="32"/>
          <w:szCs w:val="32"/>
        </w:rPr>
        <w:t xml:space="preserve">, </w:t>
      </w:r>
      <w:r w:rsidR="00546E1C" w:rsidRPr="009E39E5">
        <w:rPr>
          <w:rFonts w:asciiTheme="majorHAnsi" w:hAnsiTheme="majorHAnsi"/>
          <w:b/>
          <w:bCs/>
          <w:color w:val="C00000"/>
          <w:sz w:val="32"/>
          <w:szCs w:val="32"/>
        </w:rPr>
        <w:t>East Bergholt Place, Mill Rd, East Bergholt, Colchester, CO7 6UP</w:t>
      </w:r>
    </w:p>
    <w:p w14:paraId="59BA67E8" w14:textId="19E077F5" w:rsidR="0019397F" w:rsidRDefault="00546E1C">
      <w:pPr>
        <w:rPr>
          <w:rFonts w:asciiTheme="majorHAnsi" w:hAnsiTheme="majorHAnsi"/>
        </w:rPr>
      </w:pPr>
      <w:r w:rsidRPr="009E39E5">
        <w:rPr>
          <w:rFonts w:asciiTheme="majorHAnsi" w:hAnsiTheme="majorHAnsi"/>
        </w:rPr>
        <w:t>For heirloom seeds</w:t>
      </w:r>
    </w:p>
    <w:p w14:paraId="06F68003" w14:textId="09E2585A" w:rsidR="001C7BED" w:rsidRPr="009E39E5" w:rsidRDefault="001C7BED">
      <w:pPr>
        <w:rPr>
          <w:rFonts w:asciiTheme="majorHAnsi" w:hAnsiTheme="majorHAnsi"/>
        </w:rPr>
      </w:pPr>
      <w:r w:rsidRPr="001C7BED">
        <w:rPr>
          <w:rFonts w:asciiTheme="majorHAnsi" w:hAnsiTheme="majorHAnsi"/>
          <w:noProof/>
        </w:rPr>
        <w:drawing>
          <wp:inline distT="0" distB="0" distL="0" distR="0" wp14:anchorId="4B6427B9" wp14:editId="759E339D">
            <wp:extent cx="5727700" cy="1844675"/>
            <wp:effectExtent l="0" t="0" r="0" b="0"/>
            <wp:docPr id="1057986968" name="Picture 1" descr="A collage of vegetable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7986968" name="Picture 1" descr="A collage of vegetables&#10;&#10;AI-generated content may be incorrect."/>
                    <pic:cNvPicPr/>
                  </pic:nvPicPr>
                  <pic:blipFill>
                    <a:blip r:embed="rId27"/>
                    <a:stretch>
                      <a:fillRect/>
                    </a:stretch>
                  </pic:blipFill>
                  <pic:spPr>
                    <a:xfrm>
                      <a:off x="0" y="0"/>
                      <a:ext cx="5727700" cy="1844675"/>
                    </a:xfrm>
                    <a:prstGeom prst="rect">
                      <a:avLst/>
                    </a:prstGeom>
                  </pic:spPr>
                </pic:pic>
              </a:graphicData>
            </a:graphic>
          </wp:inline>
        </w:drawing>
      </w:r>
    </w:p>
    <w:p w14:paraId="7CB7D8D4" w14:textId="512EFF8D" w:rsidR="00C7586A" w:rsidRPr="009E39E5" w:rsidRDefault="0019397F" w:rsidP="00C7586A">
      <w:pPr>
        <w:rPr>
          <w:rFonts w:asciiTheme="majorHAnsi" w:hAnsiTheme="majorHAnsi"/>
          <w:noProof/>
        </w:rPr>
      </w:pPr>
      <w:r w:rsidRPr="009E39E5">
        <w:rPr>
          <w:rFonts w:asciiTheme="majorHAnsi" w:hAnsiTheme="majorHAnsi"/>
          <w:noProof/>
        </w:rPr>
        <w:t xml:space="preserve"> </w:t>
      </w:r>
      <w:r w:rsidR="00C7586A" w:rsidRPr="009E39E5">
        <w:rPr>
          <w:rFonts w:asciiTheme="majorHAnsi" w:hAnsiTheme="majorHAnsi"/>
          <w:noProof/>
        </w:rPr>
        <w:t>Our female founders Kate and Lucy believe that there is nothing more satisfying and good for the soul than harvesting food you’ve grown from seed.  </w:t>
      </w:r>
    </w:p>
    <w:p w14:paraId="34062518" w14:textId="10096540" w:rsidR="00C7586A" w:rsidRPr="009E39E5" w:rsidRDefault="00C7586A" w:rsidP="00C7586A">
      <w:pPr>
        <w:rPr>
          <w:rFonts w:asciiTheme="majorHAnsi" w:hAnsiTheme="majorHAnsi"/>
          <w:noProof/>
        </w:rPr>
      </w:pPr>
      <w:r w:rsidRPr="009E39E5">
        <w:rPr>
          <w:rFonts w:asciiTheme="majorHAnsi" w:hAnsiTheme="majorHAnsi"/>
          <w:noProof/>
        </w:rPr>
        <w:t>We are on a mission to help as many people as possible to grow their own food and feel the joy!  As well as the pleasure of growing, the financial, wellbeing and sustainability benefits are endless.  But many people don’t know where to start.</w:t>
      </w:r>
    </w:p>
    <w:p w14:paraId="7066FD38" w14:textId="77777777" w:rsidR="00C7586A" w:rsidRPr="009E39E5" w:rsidRDefault="00C7586A" w:rsidP="00C7586A">
      <w:pPr>
        <w:rPr>
          <w:rFonts w:asciiTheme="majorHAnsi" w:hAnsiTheme="majorHAnsi"/>
          <w:noProof/>
        </w:rPr>
      </w:pPr>
    </w:p>
    <w:p w14:paraId="6DBE15F7" w14:textId="30E50489" w:rsidR="00C7586A" w:rsidRPr="009E39E5" w:rsidRDefault="00C009DC">
      <w:pPr>
        <w:rPr>
          <w:rFonts w:asciiTheme="majorHAnsi" w:hAnsiTheme="majorHAnsi"/>
        </w:rPr>
      </w:pPr>
      <w:hyperlink r:id="rId28" w:history="1">
        <w:r w:rsidRPr="00715963">
          <w:rPr>
            <w:rStyle w:val="Hyperlink"/>
            <w:rFonts w:asciiTheme="majorHAnsi" w:hAnsiTheme="majorHAnsi"/>
          </w:rPr>
          <w:t>https://shegrowsveg.com/</w:t>
        </w:r>
      </w:hyperlink>
    </w:p>
    <w:p w14:paraId="26AD316A" w14:textId="5FE932D4" w:rsidR="00546E1C" w:rsidRPr="009E39E5" w:rsidRDefault="001C7BED">
      <w:pPr>
        <w:rPr>
          <w:rFonts w:asciiTheme="majorHAnsi" w:hAnsiTheme="majorHAnsi"/>
        </w:rPr>
      </w:pPr>
      <w:r w:rsidRPr="009E39E5">
        <w:rPr>
          <w:rFonts w:asciiTheme="majorHAnsi" w:hAnsiTheme="majorHAnsi"/>
          <w:noProof/>
        </w:rPr>
        <w:drawing>
          <wp:anchor distT="0" distB="0" distL="114300" distR="114300" simplePos="0" relativeHeight="251665408" behindDoc="1" locked="0" layoutInCell="1" allowOverlap="1" wp14:anchorId="02F30BD2" wp14:editId="5F637088">
            <wp:simplePos x="0" y="0"/>
            <wp:positionH relativeFrom="column">
              <wp:posOffset>3088005</wp:posOffset>
            </wp:positionH>
            <wp:positionV relativeFrom="paragraph">
              <wp:posOffset>107315</wp:posOffset>
            </wp:positionV>
            <wp:extent cx="2208530" cy="2735580"/>
            <wp:effectExtent l="0" t="0" r="1270" b="0"/>
            <wp:wrapTight wrapText="bothSides">
              <wp:wrapPolygon edited="0">
                <wp:start x="0" y="0"/>
                <wp:lineTo x="0" y="21460"/>
                <wp:lineTo x="21488" y="21460"/>
                <wp:lineTo x="21488" y="0"/>
                <wp:lineTo x="0" y="0"/>
              </wp:wrapPolygon>
            </wp:wrapTight>
            <wp:docPr id="611826747" name="Picture 1" descr="Two women standing in front of plant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1826747" name="Picture 1" descr="Two women standing in front of plants&#10;&#10;AI-generated content may be incorrect."/>
                    <pic:cNvPicPr/>
                  </pic:nvPicPr>
                  <pic:blipFill>
                    <a:blip r:embed="rId29" cstate="print">
                      <a:extLst>
                        <a:ext uri="{28A0092B-C50C-407E-A947-70E740481C1C}">
                          <a14:useLocalDpi xmlns:a14="http://schemas.microsoft.com/office/drawing/2010/main" val="0"/>
                        </a:ext>
                      </a:extLst>
                    </a:blip>
                    <a:stretch>
                      <a:fillRect/>
                    </a:stretch>
                  </pic:blipFill>
                  <pic:spPr>
                    <a:xfrm>
                      <a:off x="0" y="0"/>
                      <a:ext cx="2208530" cy="2735580"/>
                    </a:xfrm>
                    <a:prstGeom prst="rect">
                      <a:avLst/>
                    </a:prstGeom>
                  </pic:spPr>
                </pic:pic>
              </a:graphicData>
            </a:graphic>
            <wp14:sizeRelH relativeFrom="page">
              <wp14:pctWidth>0</wp14:pctWidth>
            </wp14:sizeRelH>
            <wp14:sizeRelV relativeFrom="page">
              <wp14:pctHeight>0</wp14:pctHeight>
            </wp14:sizeRelV>
          </wp:anchor>
        </w:drawing>
      </w:r>
      <w:r w:rsidRPr="009E39E5">
        <w:rPr>
          <w:rFonts w:asciiTheme="majorHAnsi" w:hAnsiTheme="majorHAnsi"/>
          <w:noProof/>
        </w:rPr>
        <w:drawing>
          <wp:anchor distT="0" distB="0" distL="114300" distR="114300" simplePos="0" relativeHeight="251668480" behindDoc="1" locked="0" layoutInCell="1" allowOverlap="1" wp14:anchorId="58DAD0AD" wp14:editId="4099166A">
            <wp:simplePos x="0" y="0"/>
            <wp:positionH relativeFrom="column">
              <wp:posOffset>288502</wp:posOffset>
            </wp:positionH>
            <wp:positionV relativeFrom="paragraph">
              <wp:posOffset>109855</wp:posOffset>
            </wp:positionV>
            <wp:extent cx="2348230" cy="2735580"/>
            <wp:effectExtent l="0" t="0" r="1270" b="0"/>
            <wp:wrapTight wrapText="bothSides">
              <wp:wrapPolygon edited="0">
                <wp:start x="0" y="0"/>
                <wp:lineTo x="0" y="21460"/>
                <wp:lineTo x="21495" y="21460"/>
                <wp:lineTo x="21495" y="0"/>
                <wp:lineTo x="0" y="0"/>
              </wp:wrapPolygon>
            </wp:wrapTight>
            <wp:docPr id="1346917979" name="Picture 11" descr="Swiss Chard Peppermint image00032 scaled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descr="Swiss Chard Peppermint image00032 scaled 1"/>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2348230" cy="273558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7F78F115" w14:textId="01A2CA13" w:rsidR="00546E1C" w:rsidRPr="009E39E5" w:rsidRDefault="00546E1C">
      <w:pPr>
        <w:rPr>
          <w:rFonts w:asciiTheme="majorHAnsi" w:hAnsiTheme="majorHAnsi"/>
        </w:rPr>
      </w:pPr>
    </w:p>
    <w:p w14:paraId="042E09C5" w14:textId="6A9036FD" w:rsidR="00546E1C" w:rsidRPr="009E39E5" w:rsidRDefault="00546E1C">
      <w:pPr>
        <w:rPr>
          <w:rFonts w:asciiTheme="majorHAnsi" w:hAnsiTheme="majorHAnsi"/>
        </w:rPr>
      </w:pPr>
    </w:p>
    <w:p w14:paraId="4F7335E7" w14:textId="77777777" w:rsidR="00546E1C" w:rsidRPr="009E39E5" w:rsidRDefault="00546E1C">
      <w:pPr>
        <w:rPr>
          <w:rFonts w:asciiTheme="majorHAnsi" w:hAnsiTheme="majorHAnsi"/>
        </w:rPr>
      </w:pPr>
    </w:p>
    <w:p w14:paraId="024E74A7" w14:textId="77777777" w:rsidR="00546E1C" w:rsidRPr="009E39E5" w:rsidRDefault="00546E1C">
      <w:pPr>
        <w:rPr>
          <w:rFonts w:asciiTheme="majorHAnsi" w:hAnsiTheme="majorHAnsi"/>
        </w:rPr>
      </w:pPr>
    </w:p>
    <w:p w14:paraId="573B9327" w14:textId="77777777" w:rsidR="00546E1C" w:rsidRPr="009E39E5" w:rsidRDefault="00546E1C">
      <w:pPr>
        <w:rPr>
          <w:rFonts w:asciiTheme="majorHAnsi" w:hAnsiTheme="majorHAnsi"/>
        </w:rPr>
      </w:pPr>
    </w:p>
    <w:p w14:paraId="5D0A197A" w14:textId="77777777" w:rsidR="00546E1C" w:rsidRPr="009E39E5" w:rsidRDefault="00546E1C">
      <w:pPr>
        <w:rPr>
          <w:rFonts w:asciiTheme="majorHAnsi" w:hAnsiTheme="majorHAnsi"/>
        </w:rPr>
      </w:pPr>
    </w:p>
    <w:p w14:paraId="3D078F1C" w14:textId="77777777" w:rsidR="00546E1C" w:rsidRPr="009E39E5" w:rsidRDefault="00546E1C">
      <w:pPr>
        <w:rPr>
          <w:rFonts w:asciiTheme="majorHAnsi" w:hAnsiTheme="majorHAnsi"/>
        </w:rPr>
      </w:pPr>
    </w:p>
    <w:p w14:paraId="283B4B41" w14:textId="77777777" w:rsidR="00546E1C" w:rsidRPr="009E39E5" w:rsidRDefault="00546E1C">
      <w:pPr>
        <w:rPr>
          <w:rFonts w:asciiTheme="majorHAnsi" w:hAnsiTheme="majorHAnsi"/>
        </w:rPr>
      </w:pPr>
    </w:p>
    <w:p w14:paraId="1E061930" w14:textId="77777777" w:rsidR="00546E1C" w:rsidRPr="009E39E5" w:rsidRDefault="00546E1C">
      <w:pPr>
        <w:rPr>
          <w:rFonts w:asciiTheme="majorHAnsi" w:hAnsiTheme="majorHAnsi"/>
        </w:rPr>
      </w:pPr>
    </w:p>
    <w:p w14:paraId="2024304F" w14:textId="77777777" w:rsidR="00546E1C" w:rsidRPr="009E39E5" w:rsidRDefault="00546E1C">
      <w:pPr>
        <w:rPr>
          <w:rFonts w:asciiTheme="majorHAnsi" w:hAnsiTheme="majorHAnsi"/>
        </w:rPr>
      </w:pPr>
    </w:p>
    <w:p w14:paraId="604FA899" w14:textId="77777777" w:rsidR="00546E1C" w:rsidRPr="009E39E5" w:rsidRDefault="00546E1C">
      <w:pPr>
        <w:rPr>
          <w:rFonts w:asciiTheme="majorHAnsi" w:hAnsiTheme="majorHAnsi"/>
        </w:rPr>
      </w:pPr>
    </w:p>
    <w:p w14:paraId="0DE86083" w14:textId="77777777" w:rsidR="00546E1C" w:rsidRPr="009E39E5" w:rsidRDefault="00546E1C">
      <w:pPr>
        <w:rPr>
          <w:rFonts w:asciiTheme="majorHAnsi" w:hAnsiTheme="majorHAnsi"/>
        </w:rPr>
      </w:pPr>
    </w:p>
    <w:p w14:paraId="5C07A720" w14:textId="77777777" w:rsidR="00546E1C" w:rsidRPr="009E39E5" w:rsidRDefault="00546E1C">
      <w:pPr>
        <w:rPr>
          <w:rFonts w:asciiTheme="majorHAnsi" w:hAnsiTheme="majorHAnsi"/>
        </w:rPr>
      </w:pPr>
    </w:p>
    <w:p w14:paraId="0F897FF5" w14:textId="142B203A" w:rsidR="00546E1C" w:rsidRPr="009E39E5" w:rsidRDefault="00E026D1">
      <w:pPr>
        <w:rPr>
          <w:rFonts w:asciiTheme="majorHAnsi" w:hAnsiTheme="majorHAnsi"/>
        </w:rPr>
      </w:pPr>
      <w:r w:rsidRPr="009E39E5">
        <w:rPr>
          <w:rFonts w:asciiTheme="majorHAnsi" w:hAnsiTheme="majorHAnsi"/>
          <w:noProof/>
        </w:rPr>
        <w:drawing>
          <wp:anchor distT="0" distB="0" distL="114300" distR="114300" simplePos="0" relativeHeight="251669504" behindDoc="1" locked="0" layoutInCell="1" allowOverlap="1" wp14:anchorId="7EA560F0" wp14:editId="0E0DC6E8">
            <wp:simplePos x="0" y="0"/>
            <wp:positionH relativeFrom="column">
              <wp:posOffset>-95038</wp:posOffset>
            </wp:positionH>
            <wp:positionV relativeFrom="paragraph">
              <wp:posOffset>292735</wp:posOffset>
            </wp:positionV>
            <wp:extent cx="5820410" cy="2450465"/>
            <wp:effectExtent l="0" t="0" r="0" b="635"/>
            <wp:wrapTight wrapText="bothSides">
              <wp:wrapPolygon edited="0">
                <wp:start x="0" y="0"/>
                <wp:lineTo x="0" y="21494"/>
                <wp:lineTo x="21539" y="21494"/>
                <wp:lineTo x="21539" y="0"/>
                <wp:lineTo x="0" y="0"/>
              </wp:wrapPolygon>
            </wp:wrapTight>
            <wp:docPr id="2033540368" name="Picture 1" descr="A person holding vegetables and a map of the united kingdom&#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33540368" name="Picture 1" descr="A person holding vegetables and a map of the united kingdom&#10;&#10;AI-generated content may be incorrect."/>
                    <pic:cNvPicPr/>
                  </pic:nvPicPr>
                  <pic:blipFill>
                    <a:blip r:embed="rId31" cstate="print">
                      <a:extLst>
                        <a:ext uri="{28A0092B-C50C-407E-A947-70E740481C1C}">
                          <a14:useLocalDpi xmlns:a14="http://schemas.microsoft.com/office/drawing/2010/main" val="0"/>
                        </a:ext>
                      </a:extLst>
                    </a:blip>
                    <a:stretch>
                      <a:fillRect/>
                    </a:stretch>
                  </pic:blipFill>
                  <pic:spPr>
                    <a:xfrm>
                      <a:off x="0" y="0"/>
                      <a:ext cx="5820410" cy="2450465"/>
                    </a:xfrm>
                    <a:prstGeom prst="rect">
                      <a:avLst/>
                    </a:prstGeom>
                  </pic:spPr>
                </pic:pic>
              </a:graphicData>
            </a:graphic>
            <wp14:sizeRelH relativeFrom="page">
              <wp14:pctWidth>0</wp14:pctWidth>
            </wp14:sizeRelH>
            <wp14:sizeRelV relativeFrom="page">
              <wp14:pctHeight>0</wp14:pctHeight>
            </wp14:sizeRelV>
          </wp:anchor>
        </w:drawing>
      </w:r>
    </w:p>
    <w:p w14:paraId="69400300" w14:textId="494FB395" w:rsidR="00546E1C" w:rsidRPr="009E39E5" w:rsidRDefault="00546E1C">
      <w:pPr>
        <w:rPr>
          <w:rFonts w:asciiTheme="majorHAnsi" w:hAnsiTheme="majorHAnsi"/>
          <w:b/>
          <w:bCs/>
          <w:color w:val="C00000"/>
          <w:sz w:val="32"/>
          <w:szCs w:val="32"/>
        </w:rPr>
      </w:pPr>
      <w:r w:rsidRPr="009E39E5">
        <w:rPr>
          <w:rFonts w:asciiTheme="majorHAnsi" w:hAnsiTheme="majorHAnsi"/>
          <w:b/>
          <w:bCs/>
          <w:color w:val="C00000"/>
          <w:sz w:val="32"/>
          <w:szCs w:val="32"/>
        </w:rPr>
        <w:lastRenderedPageBreak/>
        <w:t xml:space="preserve">Wales Seed Hub, </w:t>
      </w:r>
    </w:p>
    <w:p w14:paraId="27E7852C" w14:textId="7CC7FF2F" w:rsidR="00546E1C" w:rsidRPr="009E39E5" w:rsidRDefault="00546E1C">
      <w:pPr>
        <w:rPr>
          <w:rFonts w:asciiTheme="majorHAnsi" w:hAnsiTheme="majorHAnsi"/>
        </w:rPr>
      </w:pPr>
    </w:p>
    <w:p w14:paraId="4F2EFF04" w14:textId="32E43487" w:rsidR="00546E1C" w:rsidRPr="009E39E5" w:rsidRDefault="00546E1C">
      <w:pPr>
        <w:rPr>
          <w:rFonts w:asciiTheme="majorHAnsi" w:hAnsiTheme="majorHAnsi"/>
        </w:rPr>
      </w:pPr>
      <w:r w:rsidRPr="009E39E5">
        <w:rPr>
          <w:rFonts w:asciiTheme="majorHAnsi" w:hAnsiTheme="majorHAnsi"/>
          <w:noProof/>
        </w:rPr>
        <w:drawing>
          <wp:inline distT="0" distB="0" distL="0" distR="0" wp14:anchorId="6B16599D" wp14:editId="01E9780B">
            <wp:extent cx="5727700" cy="3051175"/>
            <wp:effectExtent l="0" t="0" r="0" b="0"/>
            <wp:docPr id="1581294561" name="Picture 1" descr="A green line drawing of a see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81294561" name="Picture 1" descr="A green line drawing of a seed&#10;&#10;AI-generated content may be incorrect."/>
                    <pic:cNvPicPr/>
                  </pic:nvPicPr>
                  <pic:blipFill>
                    <a:blip r:embed="rId32"/>
                    <a:stretch>
                      <a:fillRect/>
                    </a:stretch>
                  </pic:blipFill>
                  <pic:spPr>
                    <a:xfrm>
                      <a:off x="0" y="0"/>
                      <a:ext cx="5727700" cy="3051175"/>
                    </a:xfrm>
                    <a:prstGeom prst="rect">
                      <a:avLst/>
                    </a:prstGeom>
                  </pic:spPr>
                </pic:pic>
              </a:graphicData>
            </a:graphic>
          </wp:inline>
        </w:drawing>
      </w:r>
    </w:p>
    <w:p w14:paraId="1D73EBD1" w14:textId="5BEDC61D" w:rsidR="003B0954" w:rsidRPr="009E39E5" w:rsidRDefault="003B0954">
      <w:pPr>
        <w:rPr>
          <w:rFonts w:asciiTheme="majorHAnsi" w:hAnsiTheme="majorHAnsi"/>
        </w:rPr>
      </w:pPr>
      <w:r w:rsidRPr="009E39E5">
        <w:rPr>
          <w:rFonts w:asciiTheme="majorHAnsi" w:hAnsiTheme="majorHAnsi"/>
        </w:rPr>
        <w:t>https://www.seedhub.wales</w:t>
      </w:r>
    </w:p>
    <w:p w14:paraId="46822EC2" w14:textId="095D2E07" w:rsidR="00546E1C" w:rsidRPr="009E39E5" w:rsidRDefault="003B0954" w:rsidP="00546E1C">
      <w:pPr>
        <w:pStyle w:val="NormalWeb"/>
        <w:rPr>
          <w:rFonts w:asciiTheme="majorHAnsi" w:hAnsiTheme="majorHAnsi"/>
          <w:color w:val="000000"/>
        </w:rPr>
      </w:pPr>
      <w:r w:rsidRPr="009E39E5">
        <w:rPr>
          <w:rFonts w:asciiTheme="majorHAnsi" w:hAnsiTheme="majorHAnsi"/>
          <w:noProof/>
        </w:rPr>
        <w:drawing>
          <wp:anchor distT="0" distB="0" distL="114300" distR="114300" simplePos="0" relativeHeight="251671552" behindDoc="1" locked="0" layoutInCell="1" allowOverlap="1" wp14:anchorId="135ACE76" wp14:editId="6D6A4737">
            <wp:simplePos x="0" y="0"/>
            <wp:positionH relativeFrom="column">
              <wp:posOffset>4068445</wp:posOffset>
            </wp:positionH>
            <wp:positionV relativeFrom="paragraph">
              <wp:posOffset>3241675</wp:posOffset>
            </wp:positionV>
            <wp:extent cx="1655445" cy="2010410"/>
            <wp:effectExtent l="0" t="0" r="0" b="0"/>
            <wp:wrapTight wrapText="bothSides">
              <wp:wrapPolygon edited="0">
                <wp:start x="0" y="0"/>
                <wp:lineTo x="0" y="21423"/>
                <wp:lineTo x="21376" y="21423"/>
                <wp:lineTo x="21376" y="0"/>
                <wp:lineTo x="0" y="0"/>
              </wp:wrapPolygon>
            </wp:wrapTight>
            <wp:docPr id="1805712213" name="Picture 1" descr="A yellow squash growing on a plan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05712213" name="Picture 1" descr="A yellow squash growing on a plant&#10;&#10;AI-generated content may be incorrect."/>
                    <pic:cNvPicPr/>
                  </pic:nvPicPr>
                  <pic:blipFill>
                    <a:blip r:embed="rId33" cstate="print">
                      <a:extLst>
                        <a:ext uri="{28A0092B-C50C-407E-A947-70E740481C1C}">
                          <a14:useLocalDpi xmlns:a14="http://schemas.microsoft.com/office/drawing/2010/main" val="0"/>
                        </a:ext>
                      </a:extLst>
                    </a:blip>
                    <a:stretch>
                      <a:fillRect/>
                    </a:stretch>
                  </pic:blipFill>
                  <pic:spPr>
                    <a:xfrm>
                      <a:off x="0" y="0"/>
                      <a:ext cx="1655445" cy="2010410"/>
                    </a:xfrm>
                    <a:prstGeom prst="rect">
                      <a:avLst/>
                    </a:prstGeom>
                  </pic:spPr>
                </pic:pic>
              </a:graphicData>
            </a:graphic>
            <wp14:sizeRelH relativeFrom="page">
              <wp14:pctWidth>0</wp14:pctWidth>
            </wp14:sizeRelH>
            <wp14:sizeRelV relativeFrom="page">
              <wp14:pctHeight>0</wp14:pctHeight>
            </wp14:sizeRelV>
          </wp:anchor>
        </w:drawing>
      </w:r>
      <w:r w:rsidRPr="009E39E5">
        <w:rPr>
          <w:rFonts w:asciiTheme="majorHAnsi" w:hAnsiTheme="majorHAnsi"/>
          <w:noProof/>
        </w:rPr>
        <w:drawing>
          <wp:anchor distT="0" distB="0" distL="114300" distR="114300" simplePos="0" relativeHeight="251670528" behindDoc="1" locked="0" layoutInCell="1" allowOverlap="1" wp14:anchorId="1583A3EA" wp14:editId="2555F37A">
            <wp:simplePos x="0" y="0"/>
            <wp:positionH relativeFrom="column">
              <wp:posOffset>-191880</wp:posOffset>
            </wp:positionH>
            <wp:positionV relativeFrom="paragraph">
              <wp:posOffset>3193415</wp:posOffset>
            </wp:positionV>
            <wp:extent cx="1709420" cy="2058670"/>
            <wp:effectExtent l="0" t="0" r="5080" b="0"/>
            <wp:wrapTight wrapText="bothSides">
              <wp:wrapPolygon edited="0">
                <wp:start x="0" y="0"/>
                <wp:lineTo x="0" y="21453"/>
                <wp:lineTo x="21504" y="21453"/>
                <wp:lineTo x="21504" y="0"/>
                <wp:lineTo x="0" y="0"/>
              </wp:wrapPolygon>
            </wp:wrapTight>
            <wp:docPr id="694716323" name="Picture 1" descr="A group of tomatoes on a plan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4716323" name="Picture 1" descr="A group of tomatoes on a plant&#10;&#10;AI-generated content may be incorrect."/>
                    <pic:cNvPicPr/>
                  </pic:nvPicPr>
                  <pic:blipFill>
                    <a:blip r:embed="rId34" cstate="print">
                      <a:extLst>
                        <a:ext uri="{28A0092B-C50C-407E-A947-70E740481C1C}">
                          <a14:useLocalDpi xmlns:a14="http://schemas.microsoft.com/office/drawing/2010/main" val="0"/>
                        </a:ext>
                      </a:extLst>
                    </a:blip>
                    <a:stretch>
                      <a:fillRect/>
                    </a:stretch>
                  </pic:blipFill>
                  <pic:spPr>
                    <a:xfrm>
                      <a:off x="0" y="0"/>
                      <a:ext cx="1709420" cy="2058670"/>
                    </a:xfrm>
                    <a:prstGeom prst="rect">
                      <a:avLst/>
                    </a:prstGeom>
                  </pic:spPr>
                </pic:pic>
              </a:graphicData>
            </a:graphic>
            <wp14:sizeRelH relativeFrom="page">
              <wp14:pctWidth>0</wp14:pctWidth>
            </wp14:sizeRelH>
            <wp14:sizeRelV relativeFrom="page">
              <wp14:pctHeight>0</wp14:pctHeight>
            </wp14:sizeRelV>
          </wp:anchor>
        </w:drawing>
      </w:r>
      <w:r w:rsidR="00E032FD" w:rsidRPr="009E39E5">
        <w:rPr>
          <w:rFonts w:asciiTheme="majorHAnsi" w:hAnsiTheme="majorHAnsi"/>
          <w:noProof/>
          <w:color w:val="000000"/>
        </w:rPr>
        <w:drawing>
          <wp:anchor distT="0" distB="0" distL="114300" distR="114300" simplePos="0" relativeHeight="251672576" behindDoc="1" locked="0" layoutInCell="1" allowOverlap="1" wp14:anchorId="6FE1ED1F" wp14:editId="17C58C69">
            <wp:simplePos x="0" y="0"/>
            <wp:positionH relativeFrom="column">
              <wp:posOffset>-191715</wp:posOffset>
            </wp:positionH>
            <wp:positionV relativeFrom="paragraph">
              <wp:posOffset>196298</wp:posOffset>
            </wp:positionV>
            <wp:extent cx="3386455" cy="2868295"/>
            <wp:effectExtent l="0" t="0" r="4445" b="1905"/>
            <wp:wrapTight wrapText="bothSides">
              <wp:wrapPolygon edited="0">
                <wp:start x="0" y="0"/>
                <wp:lineTo x="0" y="21519"/>
                <wp:lineTo x="21547" y="21519"/>
                <wp:lineTo x="21547" y="0"/>
                <wp:lineTo x="0" y="0"/>
              </wp:wrapPolygon>
            </wp:wrapTight>
            <wp:docPr id="384587344" name="Picture 1" descr="A group of people holding up a sign&#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4587344" name="Picture 1" descr="A group of people holding up a sign&#10;&#10;AI-generated content may be incorrect."/>
                    <pic:cNvPicPr/>
                  </pic:nvPicPr>
                  <pic:blipFill rotWithShape="1">
                    <a:blip r:embed="rId35" cstate="print">
                      <a:extLst>
                        <a:ext uri="{28A0092B-C50C-407E-A947-70E740481C1C}">
                          <a14:useLocalDpi xmlns:a14="http://schemas.microsoft.com/office/drawing/2010/main" val="0"/>
                        </a:ext>
                      </a:extLst>
                    </a:blip>
                    <a:srcRect l="16522" r="24341"/>
                    <a:stretch>
                      <a:fillRect/>
                    </a:stretch>
                  </pic:blipFill>
                  <pic:spPr bwMode="auto">
                    <a:xfrm>
                      <a:off x="0" y="0"/>
                      <a:ext cx="3386455" cy="286829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546E1C" w:rsidRPr="009E39E5">
        <w:rPr>
          <w:rFonts w:asciiTheme="majorHAnsi" w:hAnsiTheme="majorHAnsi"/>
          <w:color w:val="000000"/>
        </w:rPr>
        <w:t xml:space="preserve">We are the Wales Seed Hub, a collective of individual growers who come together to co-operatively market and sell our seed. We are unique in that we only sell open pollinated seed that is produced in Wales to agroecological standards. We do not buy in seed for resale; all the seed we sell is grown by our members here in Wales, ensuring it is adapted to, and hence grows well in the local climate.  We try and grow varieties that are not widely available </w:t>
      </w:r>
      <w:proofErr w:type="gramStart"/>
      <w:r w:rsidR="00546E1C" w:rsidRPr="009E39E5">
        <w:rPr>
          <w:rFonts w:asciiTheme="majorHAnsi" w:hAnsiTheme="majorHAnsi"/>
          <w:color w:val="000000"/>
        </w:rPr>
        <w:t>elsewhere, and</w:t>
      </w:r>
      <w:proofErr w:type="gramEnd"/>
      <w:r w:rsidR="00546E1C" w:rsidRPr="009E39E5">
        <w:rPr>
          <w:rFonts w:asciiTheme="majorHAnsi" w:hAnsiTheme="majorHAnsi"/>
          <w:color w:val="000000"/>
        </w:rPr>
        <w:t xml:space="preserve"> are always on the lookout for those with a Welsh history that we can grow on and preserve for future generations.  </w:t>
      </w:r>
    </w:p>
    <w:p w14:paraId="0B489CD9" w14:textId="32E23F51" w:rsidR="00546E1C" w:rsidRPr="009E39E5" w:rsidRDefault="00546E1C" w:rsidP="00546E1C">
      <w:pPr>
        <w:pStyle w:val="NormalWeb"/>
        <w:rPr>
          <w:rFonts w:asciiTheme="majorHAnsi" w:hAnsiTheme="majorHAnsi"/>
          <w:color w:val="000000"/>
        </w:rPr>
      </w:pPr>
      <w:r w:rsidRPr="009E39E5">
        <w:rPr>
          <w:rFonts w:asciiTheme="majorHAnsi" w:hAnsiTheme="majorHAnsi"/>
          <w:color w:val="000000"/>
        </w:rPr>
        <w:t>Our seed is sold online, and in person at various ‘seedy’ events we attend during the year. For more information on the Wales Seed Hub, and our members,</w:t>
      </w:r>
      <w:r w:rsidR="003B0954" w:rsidRPr="009E39E5">
        <w:rPr>
          <w:rFonts w:asciiTheme="majorHAnsi" w:hAnsiTheme="majorHAnsi"/>
          <w:color w:val="000000"/>
        </w:rPr>
        <w:t xml:space="preserve"> </w:t>
      </w:r>
      <w:r w:rsidRPr="009E39E5">
        <w:rPr>
          <w:rFonts w:asciiTheme="majorHAnsi" w:hAnsiTheme="majorHAnsi"/>
          <w:color w:val="000000"/>
        </w:rPr>
        <w:t>heck us on our website</w:t>
      </w:r>
      <w:r w:rsidR="003B0954" w:rsidRPr="009E39E5">
        <w:rPr>
          <w:rFonts w:asciiTheme="majorHAnsi" w:hAnsiTheme="majorHAnsi"/>
          <w:color w:val="000000"/>
        </w:rPr>
        <w:t>, Facebook or Instagram</w:t>
      </w:r>
    </w:p>
    <w:p w14:paraId="7BB5F889" w14:textId="0672FFAD" w:rsidR="00546E1C" w:rsidRPr="009E39E5" w:rsidRDefault="00546E1C" w:rsidP="00546E1C">
      <w:pPr>
        <w:rPr>
          <w:rFonts w:asciiTheme="majorHAnsi" w:hAnsiTheme="majorHAnsi"/>
        </w:rPr>
      </w:pPr>
    </w:p>
    <w:p w14:paraId="70E65D80" w14:textId="5612ED57" w:rsidR="00546E1C" w:rsidRPr="009E39E5" w:rsidRDefault="00546E1C">
      <w:pPr>
        <w:rPr>
          <w:rFonts w:asciiTheme="majorHAnsi" w:hAnsiTheme="majorHAnsi"/>
        </w:rPr>
      </w:pPr>
    </w:p>
    <w:p w14:paraId="552F1D6A" w14:textId="66B9806B" w:rsidR="00546E1C" w:rsidRPr="009E39E5" w:rsidRDefault="00546E1C">
      <w:pPr>
        <w:rPr>
          <w:rFonts w:asciiTheme="majorHAnsi" w:hAnsiTheme="majorHAnsi"/>
        </w:rPr>
      </w:pPr>
    </w:p>
    <w:p w14:paraId="40D1CDD4" w14:textId="3DA1682D" w:rsidR="003B0954" w:rsidRPr="009E39E5" w:rsidRDefault="003B0954">
      <w:pPr>
        <w:rPr>
          <w:rFonts w:asciiTheme="majorHAnsi" w:hAnsiTheme="majorHAnsi"/>
          <w:b/>
          <w:bCs/>
          <w:color w:val="C00000"/>
          <w:sz w:val="32"/>
          <w:szCs w:val="32"/>
        </w:rPr>
      </w:pPr>
      <w:r w:rsidRPr="009E39E5">
        <w:rPr>
          <w:rFonts w:asciiTheme="majorHAnsi" w:hAnsiTheme="majorHAnsi"/>
          <w:b/>
          <w:bCs/>
          <w:color w:val="C00000"/>
          <w:sz w:val="32"/>
          <w:szCs w:val="32"/>
        </w:rPr>
        <w:lastRenderedPageBreak/>
        <w:t xml:space="preserve">Bean and Herbs, </w:t>
      </w:r>
      <w:r w:rsidR="00CD19E6" w:rsidRPr="009E39E5">
        <w:rPr>
          <w:rFonts w:asciiTheme="majorHAnsi" w:hAnsiTheme="majorHAnsi"/>
          <w:b/>
          <w:bCs/>
          <w:color w:val="C00000"/>
          <w:sz w:val="32"/>
          <w:szCs w:val="32"/>
        </w:rPr>
        <w:t xml:space="preserve">“The </w:t>
      </w:r>
      <w:proofErr w:type="spellStart"/>
      <w:r w:rsidR="00CD19E6" w:rsidRPr="009E39E5">
        <w:rPr>
          <w:rFonts w:asciiTheme="majorHAnsi" w:hAnsiTheme="majorHAnsi"/>
          <w:b/>
          <w:bCs/>
          <w:color w:val="C00000"/>
          <w:sz w:val="32"/>
          <w:szCs w:val="32"/>
        </w:rPr>
        <w:t>Herbary</w:t>
      </w:r>
      <w:proofErr w:type="spellEnd"/>
      <w:r w:rsidR="00CD19E6" w:rsidRPr="009E39E5">
        <w:rPr>
          <w:rFonts w:asciiTheme="majorHAnsi" w:hAnsiTheme="majorHAnsi"/>
          <w:b/>
          <w:bCs/>
          <w:color w:val="C00000"/>
          <w:sz w:val="32"/>
          <w:szCs w:val="32"/>
        </w:rPr>
        <w:t xml:space="preserve">”, 161 Chapel Street, </w:t>
      </w:r>
      <w:proofErr w:type="spellStart"/>
      <w:r w:rsidR="00CD19E6" w:rsidRPr="009E39E5">
        <w:rPr>
          <w:rFonts w:asciiTheme="majorHAnsi" w:hAnsiTheme="majorHAnsi"/>
          <w:b/>
          <w:bCs/>
          <w:color w:val="C00000"/>
          <w:sz w:val="32"/>
          <w:szCs w:val="32"/>
        </w:rPr>
        <w:t>Horningsham</w:t>
      </w:r>
      <w:proofErr w:type="spellEnd"/>
      <w:r w:rsidR="00CD19E6" w:rsidRPr="009E39E5">
        <w:rPr>
          <w:rFonts w:asciiTheme="majorHAnsi" w:hAnsiTheme="majorHAnsi"/>
          <w:b/>
          <w:bCs/>
          <w:color w:val="C00000"/>
          <w:sz w:val="32"/>
          <w:szCs w:val="32"/>
        </w:rPr>
        <w:t>, Wiltshire BA12 7LU</w:t>
      </w:r>
    </w:p>
    <w:p w14:paraId="55F29DD7" w14:textId="18A2CA45" w:rsidR="003B0954" w:rsidRPr="009E39E5" w:rsidRDefault="003B0954">
      <w:pPr>
        <w:rPr>
          <w:rFonts w:asciiTheme="majorHAnsi" w:hAnsiTheme="majorHAnsi"/>
        </w:rPr>
      </w:pPr>
      <w:r w:rsidRPr="009E39E5">
        <w:rPr>
          <w:rFonts w:asciiTheme="majorHAnsi" w:hAnsiTheme="majorHAnsi"/>
          <w:noProof/>
        </w:rPr>
        <w:drawing>
          <wp:anchor distT="0" distB="0" distL="114300" distR="114300" simplePos="0" relativeHeight="251673600" behindDoc="1" locked="0" layoutInCell="1" allowOverlap="1" wp14:anchorId="5A016AD3" wp14:editId="13FE7EDF">
            <wp:simplePos x="0" y="0"/>
            <wp:positionH relativeFrom="column">
              <wp:posOffset>0</wp:posOffset>
            </wp:positionH>
            <wp:positionV relativeFrom="paragraph">
              <wp:posOffset>187325</wp:posOffset>
            </wp:positionV>
            <wp:extent cx="3585845" cy="856615"/>
            <wp:effectExtent l="0" t="0" r="0" b="0"/>
            <wp:wrapTight wrapText="bothSides">
              <wp:wrapPolygon edited="0">
                <wp:start x="0" y="0"/>
                <wp:lineTo x="0" y="21136"/>
                <wp:lineTo x="21497" y="21136"/>
                <wp:lineTo x="21497" y="0"/>
                <wp:lineTo x="0" y="0"/>
              </wp:wrapPolygon>
            </wp:wrapTight>
            <wp:docPr id="501088645" name="Picture 1" descr="A green text with black tex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1088645" name="Picture 1" descr="A green text with black text&#10;&#10;AI-generated content may be incorrect."/>
                    <pic:cNvPicPr/>
                  </pic:nvPicPr>
                  <pic:blipFill>
                    <a:blip r:embed="rId36" cstate="print">
                      <a:extLst>
                        <a:ext uri="{28A0092B-C50C-407E-A947-70E740481C1C}">
                          <a14:useLocalDpi xmlns:a14="http://schemas.microsoft.com/office/drawing/2010/main" val="0"/>
                        </a:ext>
                      </a:extLst>
                    </a:blip>
                    <a:stretch>
                      <a:fillRect/>
                    </a:stretch>
                  </pic:blipFill>
                  <pic:spPr>
                    <a:xfrm>
                      <a:off x="0" y="0"/>
                      <a:ext cx="3585845" cy="856615"/>
                    </a:xfrm>
                    <a:prstGeom prst="rect">
                      <a:avLst/>
                    </a:prstGeom>
                  </pic:spPr>
                </pic:pic>
              </a:graphicData>
            </a:graphic>
            <wp14:sizeRelH relativeFrom="page">
              <wp14:pctWidth>0</wp14:pctWidth>
            </wp14:sizeRelH>
            <wp14:sizeRelV relativeFrom="page">
              <wp14:pctHeight>0</wp14:pctHeight>
            </wp14:sizeRelV>
          </wp:anchor>
        </w:drawing>
      </w:r>
    </w:p>
    <w:p w14:paraId="236216D3" w14:textId="3CBD5D3C" w:rsidR="003B0954" w:rsidRPr="009E39E5" w:rsidRDefault="003B0954">
      <w:pPr>
        <w:rPr>
          <w:rFonts w:asciiTheme="majorHAnsi" w:hAnsiTheme="majorHAnsi"/>
        </w:rPr>
      </w:pPr>
      <w:r w:rsidRPr="009E39E5">
        <w:rPr>
          <w:rFonts w:asciiTheme="majorHAnsi" w:hAnsiTheme="majorHAnsi" w:cs="Arial"/>
          <w:color w:val="000000"/>
          <w:shd w:val="clear" w:color="auto" w:fill="FFFFFF"/>
        </w:rPr>
        <w:t>All vegetable and herb seed provided by our cultivation is organically produced. We have organic certification for seed production and marketing. We sell high quality organic seed at a reasonable price. For our catalogue we have chosen many varieties that are ideally suited to home-growing and have a long cropping season. All our seed is open pollinated seed so you can save your own seed from any of our varieties. We specialise in beans and herbs and continue to grow these in large numbers. We also now have a good range of organic flower seed.</w:t>
      </w:r>
    </w:p>
    <w:p w14:paraId="2EBAA412" w14:textId="10F1BC57" w:rsidR="003B0954" w:rsidRPr="009E39E5" w:rsidRDefault="003B0954">
      <w:pPr>
        <w:rPr>
          <w:rFonts w:asciiTheme="majorHAnsi" w:hAnsiTheme="majorHAnsi"/>
        </w:rPr>
      </w:pPr>
    </w:p>
    <w:p w14:paraId="61CAF849" w14:textId="4B144723" w:rsidR="00CD19E6" w:rsidRPr="009E39E5" w:rsidRDefault="00CD19E6">
      <w:pPr>
        <w:rPr>
          <w:rFonts w:asciiTheme="majorHAnsi" w:hAnsiTheme="majorHAnsi"/>
        </w:rPr>
      </w:pPr>
      <w:hyperlink r:id="rId37" w:history="1">
        <w:r w:rsidRPr="009E39E5">
          <w:rPr>
            <w:rStyle w:val="Hyperlink"/>
            <w:rFonts w:asciiTheme="majorHAnsi" w:hAnsiTheme="majorHAnsi"/>
          </w:rPr>
          <w:t>https://www.beansandherbs.co.uk</w:t>
        </w:r>
      </w:hyperlink>
    </w:p>
    <w:p w14:paraId="286E89E7" w14:textId="7081965E" w:rsidR="00B06DDA" w:rsidRPr="009E39E5" w:rsidRDefault="00B06DDA">
      <w:pPr>
        <w:rPr>
          <w:rFonts w:asciiTheme="majorHAnsi" w:hAnsiTheme="majorHAnsi"/>
        </w:rPr>
      </w:pPr>
    </w:p>
    <w:p w14:paraId="13ED3F19" w14:textId="3BE4FAAB" w:rsidR="00B06DDA" w:rsidRPr="009E39E5" w:rsidRDefault="00B06DDA">
      <w:pPr>
        <w:rPr>
          <w:rFonts w:asciiTheme="majorHAnsi" w:hAnsiTheme="majorHAnsi"/>
        </w:rPr>
      </w:pPr>
      <w:r w:rsidRPr="009E39E5">
        <w:rPr>
          <w:rFonts w:asciiTheme="majorHAnsi" w:hAnsiTheme="majorHAnsi"/>
          <w:noProof/>
        </w:rPr>
        <w:drawing>
          <wp:anchor distT="0" distB="0" distL="114300" distR="114300" simplePos="0" relativeHeight="251675648" behindDoc="1" locked="0" layoutInCell="1" allowOverlap="1" wp14:anchorId="7891CCD6" wp14:editId="11D52D50">
            <wp:simplePos x="0" y="0"/>
            <wp:positionH relativeFrom="column">
              <wp:posOffset>2832100</wp:posOffset>
            </wp:positionH>
            <wp:positionV relativeFrom="paragraph">
              <wp:posOffset>159800</wp:posOffset>
            </wp:positionV>
            <wp:extent cx="2981960" cy="2491740"/>
            <wp:effectExtent l="0" t="0" r="2540" b="0"/>
            <wp:wrapTight wrapText="bothSides">
              <wp:wrapPolygon edited="0">
                <wp:start x="0" y="0"/>
                <wp:lineTo x="0" y="21468"/>
                <wp:lineTo x="21526" y="21468"/>
                <wp:lineTo x="21526" y="0"/>
                <wp:lineTo x="0" y="0"/>
              </wp:wrapPolygon>
            </wp:wrapTight>
            <wp:docPr id="1826040990" name="Picture 13" descr="A pile of beans on a burlap surfac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6040990" name="Picture 13" descr="A pile of beans on a burlap surface&#10;&#10;AI-generated content may be incorrect."/>
                    <pic:cNvPicPr>
                      <a:picLocks noChangeAspect="1" noChangeArrowheads="1"/>
                    </pic:cNvPicPr>
                  </pic:nvPicPr>
                  <pic:blipFill>
                    <a:blip r:embed="rId38" cstate="print">
                      <a:extLst>
                        <a:ext uri="{28A0092B-C50C-407E-A947-70E740481C1C}">
                          <a14:useLocalDpi xmlns:a14="http://schemas.microsoft.com/office/drawing/2010/main" val="0"/>
                        </a:ext>
                      </a:extLst>
                    </a:blip>
                    <a:srcRect/>
                    <a:stretch>
                      <a:fillRect/>
                    </a:stretch>
                  </pic:blipFill>
                  <pic:spPr bwMode="auto">
                    <a:xfrm>
                      <a:off x="0" y="0"/>
                      <a:ext cx="2981960" cy="2491740"/>
                    </a:xfrm>
                    <a:prstGeom prst="rect">
                      <a:avLst/>
                    </a:prstGeom>
                    <a:noFill/>
                    <a:ln>
                      <a:noFill/>
                    </a:ln>
                  </pic:spPr>
                </pic:pic>
              </a:graphicData>
            </a:graphic>
            <wp14:sizeRelH relativeFrom="page">
              <wp14:pctWidth>0</wp14:pctWidth>
            </wp14:sizeRelH>
            <wp14:sizeRelV relativeFrom="page">
              <wp14:pctHeight>0</wp14:pctHeight>
            </wp14:sizeRelV>
          </wp:anchor>
        </w:drawing>
      </w:r>
      <w:r w:rsidRPr="009E39E5">
        <w:rPr>
          <w:rFonts w:asciiTheme="majorHAnsi" w:hAnsiTheme="majorHAnsi"/>
          <w:noProof/>
        </w:rPr>
        <w:drawing>
          <wp:anchor distT="0" distB="0" distL="114300" distR="114300" simplePos="0" relativeHeight="251677696" behindDoc="1" locked="0" layoutInCell="1" allowOverlap="1" wp14:anchorId="56032CE4" wp14:editId="40ED96CE">
            <wp:simplePos x="0" y="0"/>
            <wp:positionH relativeFrom="column">
              <wp:posOffset>-635</wp:posOffset>
            </wp:positionH>
            <wp:positionV relativeFrom="paragraph">
              <wp:posOffset>160435</wp:posOffset>
            </wp:positionV>
            <wp:extent cx="2740025" cy="2054860"/>
            <wp:effectExtent l="0" t="0" r="3175" b="2540"/>
            <wp:wrapTight wrapText="bothSides">
              <wp:wrapPolygon edited="0">
                <wp:start x="0" y="0"/>
                <wp:lineTo x="0" y="21493"/>
                <wp:lineTo x="21525" y="21493"/>
                <wp:lineTo x="21525" y="0"/>
                <wp:lineTo x="0" y="0"/>
              </wp:wrapPolygon>
            </wp:wrapTight>
            <wp:docPr id="972562395" name="Picture 15" descr="A close-up of a flower be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2562395" name="Picture 15" descr="A close-up of a flower bed&#10;&#10;AI-generated content may be incorrect."/>
                    <pic:cNvPicPr>
                      <a:picLocks noChangeAspect="1" noChangeArrowheads="1"/>
                    </pic:cNvPicPr>
                  </pic:nvPicPr>
                  <pic:blipFill>
                    <a:blip r:embed="rId39" cstate="print">
                      <a:extLst>
                        <a:ext uri="{28A0092B-C50C-407E-A947-70E740481C1C}">
                          <a14:useLocalDpi xmlns:a14="http://schemas.microsoft.com/office/drawing/2010/main" val="0"/>
                        </a:ext>
                      </a:extLst>
                    </a:blip>
                    <a:srcRect/>
                    <a:stretch>
                      <a:fillRect/>
                    </a:stretch>
                  </pic:blipFill>
                  <pic:spPr bwMode="auto">
                    <a:xfrm>
                      <a:off x="0" y="0"/>
                      <a:ext cx="2740025" cy="205486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400CBA9D" w14:textId="1E1CB0E0" w:rsidR="00CD19E6" w:rsidRPr="009E39E5" w:rsidRDefault="00B06DDA">
      <w:pPr>
        <w:rPr>
          <w:rFonts w:asciiTheme="majorHAnsi" w:hAnsiTheme="majorHAnsi"/>
        </w:rPr>
      </w:pPr>
      <w:r w:rsidRPr="009E39E5">
        <w:rPr>
          <w:rFonts w:asciiTheme="majorHAnsi" w:hAnsiTheme="majorHAnsi"/>
          <w:noProof/>
        </w:rPr>
        <w:drawing>
          <wp:anchor distT="0" distB="0" distL="114300" distR="114300" simplePos="0" relativeHeight="251674624" behindDoc="1" locked="0" layoutInCell="1" allowOverlap="1" wp14:anchorId="0022BD5A" wp14:editId="61D86B1A">
            <wp:simplePos x="0" y="0"/>
            <wp:positionH relativeFrom="column">
              <wp:posOffset>1882957</wp:posOffset>
            </wp:positionH>
            <wp:positionV relativeFrom="paragraph">
              <wp:posOffset>2846227</wp:posOffset>
            </wp:positionV>
            <wp:extent cx="4039235" cy="2996565"/>
            <wp:effectExtent l="0" t="0" r="0" b="635"/>
            <wp:wrapTight wrapText="bothSides">
              <wp:wrapPolygon edited="0">
                <wp:start x="0" y="0"/>
                <wp:lineTo x="0" y="21513"/>
                <wp:lineTo x="21529" y="21513"/>
                <wp:lineTo x="21529" y="0"/>
                <wp:lineTo x="0" y="0"/>
              </wp:wrapPolygon>
            </wp:wrapTight>
            <wp:docPr id="428443191" name="Picture 12" descr="bale-te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descr="bale-test"/>
                    <pic:cNvPicPr>
                      <a:picLocks noChangeAspect="1" noChangeArrowheads="1"/>
                    </pic:cNvPicPr>
                  </pic:nvPicPr>
                  <pic:blipFill rotWithShape="1">
                    <a:blip r:embed="rId40">
                      <a:extLst>
                        <a:ext uri="{28A0092B-C50C-407E-A947-70E740481C1C}">
                          <a14:useLocalDpi xmlns:a14="http://schemas.microsoft.com/office/drawing/2010/main" val="0"/>
                        </a:ext>
                      </a:extLst>
                    </a:blip>
                    <a:srcRect l="20889" r="8580" b="11542"/>
                    <a:stretch>
                      <a:fillRect/>
                    </a:stretch>
                  </pic:blipFill>
                  <pic:spPr bwMode="auto">
                    <a:xfrm>
                      <a:off x="0" y="0"/>
                      <a:ext cx="4039235" cy="299656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9E39E5">
        <w:rPr>
          <w:rFonts w:asciiTheme="majorHAnsi" w:hAnsiTheme="majorHAnsi"/>
        </w:rPr>
        <w:fldChar w:fldCharType="begin"/>
      </w:r>
      <w:r w:rsidRPr="009E39E5">
        <w:rPr>
          <w:rFonts w:asciiTheme="majorHAnsi" w:hAnsiTheme="majorHAnsi"/>
        </w:rPr>
        <w:instrText xml:space="preserve"> INCLUDEPICTURE "/Users/hughprentice/Library/Group Containers/UBF8T346G9.ms/WebArchiveCopyPasteTempFiles/com.microsoft.Word/CALENDULA-15.8.18-1-scaled.jpg" \* MERGEFORMATINET </w:instrText>
      </w:r>
      <w:r w:rsidRPr="009E39E5">
        <w:rPr>
          <w:rFonts w:asciiTheme="majorHAnsi" w:hAnsiTheme="majorHAnsi"/>
        </w:rPr>
        <w:fldChar w:fldCharType="separate"/>
      </w:r>
      <w:r w:rsidRPr="009E39E5">
        <w:rPr>
          <w:rFonts w:asciiTheme="majorHAnsi" w:hAnsiTheme="majorHAnsi"/>
        </w:rPr>
        <w:fldChar w:fldCharType="end"/>
      </w:r>
    </w:p>
    <w:p w14:paraId="37086C42" w14:textId="77777777" w:rsidR="00B06DDA" w:rsidRPr="009E39E5" w:rsidRDefault="00B06DDA">
      <w:pPr>
        <w:rPr>
          <w:rFonts w:asciiTheme="majorHAnsi" w:hAnsiTheme="majorHAnsi"/>
        </w:rPr>
      </w:pPr>
    </w:p>
    <w:p w14:paraId="17EA3815" w14:textId="77777777" w:rsidR="00B06DDA" w:rsidRPr="009E39E5" w:rsidRDefault="00B06DDA">
      <w:pPr>
        <w:rPr>
          <w:rFonts w:asciiTheme="majorHAnsi" w:hAnsiTheme="majorHAnsi"/>
        </w:rPr>
      </w:pPr>
      <w:proofErr w:type="gramStart"/>
      <w:r w:rsidRPr="009E39E5">
        <w:rPr>
          <w:rFonts w:asciiTheme="majorHAnsi" w:hAnsiTheme="majorHAnsi"/>
        </w:rPr>
        <w:t>Possible</w:t>
      </w:r>
      <w:proofErr w:type="gramEnd"/>
      <w:r w:rsidRPr="009E39E5">
        <w:rPr>
          <w:rFonts w:asciiTheme="majorHAnsi" w:hAnsiTheme="majorHAnsi"/>
        </w:rPr>
        <w:t xml:space="preserve"> the seed supplier who has been around for the longest by a decade or two! </w:t>
      </w:r>
    </w:p>
    <w:p w14:paraId="461E1545" w14:textId="77777777" w:rsidR="00B06DDA" w:rsidRPr="009E39E5" w:rsidRDefault="00B06DDA">
      <w:pPr>
        <w:rPr>
          <w:rFonts w:asciiTheme="majorHAnsi" w:hAnsiTheme="majorHAnsi"/>
        </w:rPr>
      </w:pPr>
    </w:p>
    <w:p w14:paraId="7762D9FE" w14:textId="782AF788" w:rsidR="00B06DDA" w:rsidRPr="009E39E5" w:rsidRDefault="00B06DDA">
      <w:pPr>
        <w:rPr>
          <w:rFonts w:asciiTheme="majorHAnsi" w:hAnsiTheme="majorHAnsi" w:cs="Arial"/>
          <w:color w:val="000000"/>
          <w:bdr w:val="none" w:sz="0" w:space="0" w:color="auto" w:frame="1"/>
        </w:rPr>
      </w:pPr>
      <w:r w:rsidRPr="009E39E5">
        <w:rPr>
          <w:rFonts w:asciiTheme="majorHAnsi" w:hAnsiTheme="majorHAnsi"/>
        </w:rPr>
        <w:t xml:space="preserve">She has a stand at the Seedy Saturday at </w:t>
      </w:r>
      <w:r w:rsidRPr="009E39E5">
        <w:rPr>
          <w:rStyle w:val="Strong"/>
          <w:rFonts w:asciiTheme="majorHAnsi" w:hAnsiTheme="majorHAnsi" w:cs="Arial"/>
          <w:color w:val="FF0000"/>
          <w:bdr w:val="none" w:sz="0" w:space="0" w:color="auto" w:frame="1"/>
        </w:rPr>
        <w:t xml:space="preserve">Sat 14th March 2026 10am – 2pm </w:t>
      </w:r>
      <w:proofErr w:type="spellStart"/>
      <w:r w:rsidRPr="009E39E5">
        <w:rPr>
          <w:rFonts w:asciiTheme="majorHAnsi" w:hAnsiTheme="majorHAnsi" w:cs="Arial"/>
          <w:color w:val="000000"/>
          <w:bdr w:val="none" w:sz="0" w:space="0" w:color="auto" w:frame="1"/>
        </w:rPr>
        <w:t>Timsbury</w:t>
      </w:r>
      <w:proofErr w:type="spellEnd"/>
      <w:r w:rsidRPr="009E39E5">
        <w:rPr>
          <w:rFonts w:asciiTheme="majorHAnsi" w:hAnsiTheme="majorHAnsi" w:cs="Arial"/>
          <w:color w:val="000000"/>
          <w:bdr w:val="none" w:sz="0" w:space="0" w:color="auto" w:frame="1"/>
        </w:rPr>
        <w:t xml:space="preserve"> </w:t>
      </w:r>
      <w:proofErr w:type="spellStart"/>
      <w:r w:rsidRPr="009E39E5">
        <w:rPr>
          <w:rFonts w:asciiTheme="majorHAnsi" w:hAnsiTheme="majorHAnsi" w:cs="Arial"/>
          <w:color w:val="000000"/>
          <w:bdr w:val="none" w:sz="0" w:space="0" w:color="auto" w:frame="1"/>
        </w:rPr>
        <w:t>Congyre</w:t>
      </w:r>
      <w:proofErr w:type="spellEnd"/>
      <w:r w:rsidRPr="009E39E5">
        <w:rPr>
          <w:rFonts w:asciiTheme="majorHAnsi" w:hAnsiTheme="majorHAnsi" w:cs="Arial"/>
          <w:color w:val="000000"/>
          <w:bdr w:val="none" w:sz="0" w:space="0" w:color="auto" w:frame="1"/>
        </w:rPr>
        <w:t xml:space="preserve"> Hall, North Road, </w:t>
      </w:r>
      <w:proofErr w:type="spellStart"/>
      <w:r w:rsidRPr="009E39E5">
        <w:rPr>
          <w:rFonts w:asciiTheme="majorHAnsi" w:hAnsiTheme="majorHAnsi" w:cs="Arial"/>
          <w:color w:val="000000"/>
          <w:bdr w:val="none" w:sz="0" w:space="0" w:color="auto" w:frame="1"/>
        </w:rPr>
        <w:t>Timsbury</w:t>
      </w:r>
      <w:proofErr w:type="spellEnd"/>
      <w:r w:rsidRPr="009E39E5">
        <w:rPr>
          <w:rFonts w:asciiTheme="majorHAnsi" w:hAnsiTheme="majorHAnsi" w:cs="Arial"/>
          <w:color w:val="000000"/>
          <w:bdr w:val="none" w:sz="0" w:space="0" w:color="auto" w:frame="1"/>
        </w:rPr>
        <w:t>, near Wellow BA2 0</w:t>
      </w:r>
      <w:proofErr w:type="gramStart"/>
      <w:r w:rsidRPr="009E39E5">
        <w:rPr>
          <w:rFonts w:asciiTheme="majorHAnsi" w:hAnsiTheme="majorHAnsi" w:cs="Arial"/>
          <w:color w:val="000000"/>
          <w:bdr w:val="none" w:sz="0" w:space="0" w:color="auto" w:frame="1"/>
        </w:rPr>
        <w:t>JQ  Our</w:t>
      </w:r>
      <w:proofErr w:type="gramEnd"/>
      <w:r w:rsidRPr="009E39E5">
        <w:rPr>
          <w:rFonts w:asciiTheme="majorHAnsi" w:hAnsiTheme="majorHAnsi" w:cs="Arial"/>
          <w:color w:val="000000"/>
          <w:bdr w:val="none" w:sz="0" w:space="0" w:color="auto" w:frame="1"/>
        </w:rPr>
        <w:t xml:space="preserve"> stand – ORGANIC SEEDS for sale – organic Vegetable and Herb seed. Flower seed including wildflowers. </w:t>
      </w:r>
    </w:p>
    <w:p w14:paraId="2367121F" w14:textId="77777777" w:rsidR="00B06DDA" w:rsidRPr="009E39E5" w:rsidRDefault="00B06DDA">
      <w:pPr>
        <w:rPr>
          <w:rFonts w:asciiTheme="majorHAnsi" w:hAnsiTheme="majorHAnsi" w:cs="Arial"/>
          <w:color w:val="000000"/>
          <w:bdr w:val="none" w:sz="0" w:space="0" w:color="auto" w:frame="1"/>
        </w:rPr>
      </w:pPr>
      <w:r w:rsidRPr="009E39E5">
        <w:rPr>
          <w:rFonts w:asciiTheme="majorHAnsi" w:hAnsiTheme="majorHAnsi" w:cs="Arial"/>
          <w:color w:val="000000"/>
          <w:bdr w:val="none" w:sz="0" w:space="0" w:color="auto" w:frame="1"/>
        </w:rPr>
        <w:br w:type="page"/>
      </w:r>
    </w:p>
    <w:p w14:paraId="52FA49EE" w14:textId="4CF946A7" w:rsidR="000A675D" w:rsidRPr="009E39E5" w:rsidRDefault="005A2CCF">
      <w:pPr>
        <w:rPr>
          <w:rFonts w:asciiTheme="majorHAnsi" w:hAnsiTheme="majorHAnsi"/>
          <w:b/>
          <w:bCs/>
          <w:color w:val="C00000"/>
          <w:sz w:val="32"/>
          <w:szCs w:val="32"/>
        </w:rPr>
      </w:pPr>
      <w:r w:rsidRPr="009E39E5">
        <w:rPr>
          <w:rFonts w:asciiTheme="majorHAnsi" w:hAnsiTheme="majorHAnsi"/>
          <w:b/>
          <w:bCs/>
          <w:noProof/>
          <w:color w:val="C00000"/>
          <w:sz w:val="32"/>
          <w:szCs w:val="32"/>
        </w:rPr>
        <w:lastRenderedPageBreak/>
        <w:drawing>
          <wp:anchor distT="0" distB="0" distL="114300" distR="114300" simplePos="0" relativeHeight="251683840" behindDoc="1" locked="0" layoutInCell="1" allowOverlap="1" wp14:anchorId="4BCBE60E" wp14:editId="5C5DB427">
            <wp:simplePos x="0" y="0"/>
            <wp:positionH relativeFrom="column">
              <wp:posOffset>42334</wp:posOffset>
            </wp:positionH>
            <wp:positionV relativeFrom="paragraph">
              <wp:posOffset>7818755</wp:posOffset>
            </wp:positionV>
            <wp:extent cx="5727700" cy="1007110"/>
            <wp:effectExtent l="0" t="0" r="0" b="0"/>
            <wp:wrapTight wrapText="bothSides">
              <wp:wrapPolygon edited="0">
                <wp:start x="0" y="0"/>
                <wp:lineTo x="0" y="21246"/>
                <wp:lineTo x="21552" y="21246"/>
                <wp:lineTo x="21552" y="0"/>
                <wp:lineTo x="0" y="0"/>
              </wp:wrapPolygon>
            </wp:wrapTight>
            <wp:docPr id="2081692285" name="Picture 1" descr="A white card with black tex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81692285" name="Picture 1" descr="A white card with black text&#10;&#10;AI-generated content may be incorrect."/>
                    <pic:cNvPicPr/>
                  </pic:nvPicPr>
                  <pic:blipFill rotWithShape="1">
                    <a:blip r:embed="rId41" cstate="print">
                      <a:extLst>
                        <a:ext uri="{28A0092B-C50C-407E-A947-70E740481C1C}">
                          <a14:useLocalDpi xmlns:a14="http://schemas.microsoft.com/office/drawing/2010/main" val="0"/>
                        </a:ext>
                      </a:extLst>
                    </a:blip>
                    <a:srcRect t="12712" b="21536"/>
                    <a:stretch>
                      <a:fillRect/>
                    </a:stretch>
                  </pic:blipFill>
                  <pic:spPr bwMode="auto">
                    <a:xfrm>
                      <a:off x="0" y="0"/>
                      <a:ext cx="5727700" cy="100711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9E39E5" w:rsidRPr="009E39E5">
        <w:rPr>
          <w:rFonts w:asciiTheme="majorHAnsi" w:hAnsiTheme="majorHAnsi"/>
          <w:b/>
          <w:bCs/>
          <w:noProof/>
          <w:color w:val="C00000"/>
          <w:sz w:val="32"/>
          <w:szCs w:val="32"/>
        </w:rPr>
        <w:drawing>
          <wp:anchor distT="0" distB="0" distL="114300" distR="114300" simplePos="0" relativeHeight="251681792" behindDoc="1" locked="0" layoutInCell="1" allowOverlap="1" wp14:anchorId="69A5238B" wp14:editId="7A2802F5">
            <wp:simplePos x="0" y="0"/>
            <wp:positionH relativeFrom="column">
              <wp:posOffset>0</wp:posOffset>
            </wp:positionH>
            <wp:positionV relativeFrom="paragraph">
              <wp:posOffset>644948</wp:posOffset>
            </wp:positionV>
            <wp:extent cx="5727700" cy="1431925"/>
            <wp:effectExtent l="0" t="0" r="0" b="3175"/>
            <wp:wrapTight wrapText="bothSides">
              <wp:wrapPolygon edited="0">
                <wp:start x="0" y="0"/>
                <wp:lineTo x="0" y="21456"/>
                <wp:lineTo x="21552" y="21456"/>
                <wp:lineTo x="21552" y="0"/>
                <wp:lineTo x="0" y="0"/>
              </wp:wrapPolygon>
            </wp:wrapTight>
            <wp:docPr id="707648134" name="Picture 1" descr="A black and white logo&#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7648134" name="Picture 1" descr="A black and white logo&#10;&#10;AI-generated content may be incorrect."/>
                    <pic:cNvPicPr/>
                  </pic:nvPicPr>
                  <pic:blipFill>
                    <a:blip r:embed="rId42">
                      <a:extLst>
                        <a:ext uri="{28A0092B-C50C-407E-A947-70E740481C1C}">
                          <a14:useLocalDpi xmlns:a14="http://schemas.microsoft.com/office/drawing/2010/main" val="0"/>
                        </a:ext>
                      </a:extLst>
                    </a:blip>
                    <a:stretch>
                      <a:fillRect/>
                    </a:stretch>
                  </pic:blipFill>
                  <pic:spPr>
                    <a:xfrm>
                      <a:off x="0" y="0"/>
                      <a:ext cx="5727700" cy="1431925"/>
                    </a:xfrm>
                    <a:prstGeom prst="rect">
                      <a:avLst/>
                    </a:prstGeom>
                  </pic:spPr>
                </pic:pic>
              </a:graphicData>
            </a:graphic>
            <wp14:sizeRelH relativeFrom="page">
              <wp14:pctWidth>0</wp14:pctWidth>
            </wp14:sizeRelH>
            <wp14:sizeRelV relativeFrom="page">
              <wp14:pctHeight>0</wp14:pctHeight>
            </wp14:sizeRelV>
          </wp:anchor>
        </w:drawing>
      </w:r>
      <w:r w:rsidR="009E39E5" w:rsidRPr="009E39E5">
        <w:rPr>
          <w:rFonts w:asciiTheme="majorHAnsi" w:hAnsiTheme="majorHAnsi"/>
          <w:b/>
          <w:bCs/>
          <w:noProof/>
          <w:color w:val="C00000"/>
          <w:sz w:val="32"/>
          <w:szCs w:val="32"/>
        </w:rPr>
        <w:drawing>
          <wp:anchor distT="0" distB="0" distL="114300" distR="114300" simplePos="0" relativeHeight="251682816" behindDoc="1" locked="0" layoutInCell="1" allowOverlap="1" wp14:anchorId="340E8331" wp14:editId="13DBC8FF">
            <wp:simplePos x="0" y="0"/>
            <wp:positionH relativeFrom="column">
              <wp:posOffset>0</wp:posOffset>
            </wp:positionH>
            <wp:positionV relativeFrom="paragraph">
              <wp:posOffset>2075815</wp:posOffset>
            </wp:positionV>
            <wp:extent cx="5727700" cy="5803265"/>
            <wp:effectExtent l="0" t="0" r="0" b="635"/>
            <wp:wrapTight wrapText="bothSides">
              <wp:wrapPolygon edited="0">
                <wp:start x="0" y="0"/>
                <wp:lineTo x="0" y="21555"/>
                <wp:lineTo x="21552" y="21555"/>
                <wp:lineTo x="21552" y="0"/>
                <wp:lineTo x="0" y="0"/>
              </wp:wrapPolygon>
            </wp:wrapTight>
            <wp:docPr id="1694582664" name="Picture 1" descr="A garden with rows of vegetable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94582664" name="Picture 1" descr="A garden with rows of vegetables&#10;&#10;AI-generated content may be incorrect."/>
                    <pic:cNvPicPr/>
                  </pic:nvPicPr>
                  <pic:blipFill>
                    <a:blip r:embed="rId43" cstate="print">
                      <a:extLst>
                        <a:ext uri="{28A0092B-C50C-407E-A947-70E740481C1C}">
                          <a14:useLocalDpi xmlns:a14="http://schemas.microsoft.com/office/drawing/2010/main" val="0"/>
                        </a:ext>
                      </a:extLst>
                    </a:blip>
                    <a:stretch>
                      <a:fillRect/>
                    </a:stretch>
                  </pic:blipFill>
                  <pic:spPr>
                    <a:xfrm>
                      <a:off x="0" y="0"/>
                      <a:ext cx="5727700" cy="5803265"/>
                    </a:xfrm>
                    <a:prstGeom prst="rect">
                      <a:avLst/>
                    </a:prstGeom>
                  </pic:spPr>
                </pic:pic>
              </a:graphicData>
            </a:graphic>
            <wp14:sizeRelH relativeFrom="page">
              <wp14:pctWidth>0</wp14:pctWidth>
            </wp14:sizeRelH>
            <wp14:sizeRelV relativeFrom="page">
              <wp14:pctHeight>0</wp14:pctHeight>
            </wp14:sizeRelV>
          </wp:anchor>
        </w:drawing>
      </w:r>
      <w:r w:rsidR="00B06DDA" w:rsidRPr="009E39E5">
        <w:rPr>
          <w:rFonts w:asciiTheme="majorHAnsi" w:hAnsiTheme="majorHAnsi"/>
          <w:b/>
          <w:bCs/>
          <w:color w:val="C00000"/>
          <w:sz w:val="32"/>
          <w:szCs w:val="32"/>
        </w:rPr>
        <w:t>Real Seeds,</w:t>
      </w:r>
      <w:r w:rsidR="00AB53A6" w:rsidRPr="009E39E5">
        <w:rPr>
          <w:rFonts w:asciiTheme="majorHAnsi" w:hAnsiTheme="majorHAnsi"/>
          <w:b/>
          <w:bCs/>
          <w:color w:val="C00000"/>
          <w:sz w:val="32"/>
          <w:szCs w:val="32"/>
        </w:rPr>
        <w:t xml:space="preserve"> Unit 4 Old School, Lower St Mary Street, </w:t>
      </w:r>
      <w:proofErr w:type="gramStart"/>
      <w:r w:rsidR="00AB53A6" w:rsidRPr="009E39E5">
        <w:rPr>
          <w:rFonts w:asciiTheme="majorHAnsi" w:hAnsiTheme="majorHAnsi"/>
          <w:b/>
          <w:bCs/>
          <w:color w:val="C00000"/>
          <w:sz w:val="32"/>
          <w:szCs w:val="32"/>
        </w:rPr>
        <w:t>Newport,  SA</w:t>
      </w:r>
      <w:proofErr w:type="gramEnd"/>
      <w:r w:rsidR="00AB53A6" w:rsidRPr="009E39E5">
        <w:rPr>
          <w:rFonts w:asciiTheme="majorHAnsi" w:hAnsiTheme="majorHAnsi"/>
          <w:b/>
          <w:bCs/>
          <w:color w:val="C00000"/>
          <w:sz w:val="32"/>
          <w:szCs w:val="32"/>
        </w:rPr>
        <w:t>42 0TS</w:t>
      </w:r>
    </w:p>
    <w:p w14:paraId="4F8020C9" w14:textId="691ED5E2" w:rsidR="002724E6" w:rsidRPr="00E026D1" w:rsidRDefault="00AB53A6" w:rsidP="00896ABF">
      <w:hyperlink r:id="rId44" w:history="1">
        <w:r w:rsidRPr="009E39E5">
          <w:rPr>
            <w:rStyle w:val="Hyperlink"/>
            <w:rFonts w:asciiTheme="majorHAnsi" w:hAnsiTheme="majorHAnsi"/>
          </w:rPr>
          <w:t>https://realseeds.co.uk</w:t>
        </w:r>
      </w:hyperlink>
    </w:p>
    <w:sectPr w:rsidR="002724E6" w:rsidRPr="00E026D1" w:rsidSect="00E026D1">
      <w:headerReference w:type="default" r:id="rId45"/>
      <w:footerReference w:type="default" r:id="rId46"/>
      <w:pgSz w:w="11900" w:h="16840"/>
      <w:pgMar w:top="1026" w:right="1440" w:bottom="1075" w:left="1440" w:header="623" w:footer="28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CD88F51" w14:textId="77777777" w:rsidR="001A20D1" w:rsidRDefault="001A20D1" w:rsidP="009346EE">
      <w:r>
        <w:separator/>
      </w:r>
    </w:p>
  </w:endnote>
  <w:endnote w:type="continuationSeparator" w:id="0">
    <w:p w14:paraId="5D188321" w14:textId="77777777" w:rsidR="001A20D1" w:rsidRDefault="001A20D1" w:rsidP="009346E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 w:name="Arial">
    <w:panose1 w:val="020B0604020202020204"/>
    <w:charset w:val="00"/>
    <w:family w:val="swiss"/>
    <w:pitch w:val="variable"/>
    <w:sig w:usb0="E0002AFF" w:usb1="C0007843" w:usb2="00000009" w:usb3="00000000" w:csb0="000001FF" w:csb1="00000000"/>
  </w:font>
  <w:font w:name="Helvetica">
    <w:panose1 w:val="00000000000000000000"/>
    <w:charset w:val="00"/>
    <w:family w:val="auto"/>
    <w:pitch w:val="variable"/>
    <w:sig w:usb0="E00002FF" w:usb1="5000785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Style w:val="TableGrid"/>
      <w:tblW w:w="0" w:type="auto"/>
      <w:jc w:val="righ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003"/>
      <w:gridCol w:w="1954"/>
      <w:gridCol w:w="4053"/>
    </w:tblGrid>
    <w:tr w:rsidR="009346EE" w:rsidRPr="003D23AC" w14:paraId="37D9ADD4" w14:textId="77777777" w:rsidTr="00FA0D49">
      <w:trPr>
        <w:jc w:val="right"/>
      </w:trPr>
      <w:tc>
        <w:tcPr>
          <w:tcW w:w="3003" w:type="dxa"/>
        </w:tcPr>
        <w:p w14:paraId="46F3AB82" w14:textId="22E19637" w:rsidR="009346EE" w:rsidRPr="003D23AC" w:rsidRDefault="009346EE" w:rsidP="009346EE">
          <w:pPr>
            <w:pStyle w:val="Footer"/>
            <w:rPr>
              <w:noProof/>
              <w:sz w:val="16"/>
              <w:szCs w:val="16"/>
            </w:rPr>
          </w:pPr>
          <w:r w:rsidRPr="003D23AC">
            <w:rPr>
              <w:noProof/>
              <w:sz w:val="16"/>
              <w:szCs w:val="16"/>
            </w:rPr>
            <w:fldChar w:fldCharType="begin"/>
          </w:r>
          <w:r w:rsidRPr="003D23AC">
            <w:rPr>
              <w:noProof/>
              <w:sz w:val="16"/>
              <w:szCs w:val="16"/>
            </w:rPr>
            <w:instrText xml:space="preserve"> DATE \@ "d MMMM yyyy" </w:instrText>
          </w:r>
          <w:r w:rsidRPr="003D23AC">
            <w:rPr>
              <w:noProof/>
              <w:sz w:val="16"/>
              <w:szCs w:val="16"/>
            </w:rPr>
            <w:fldChar w:fldCharType="separate"/>
          </w:r>
          <w:r w:rsidR="00E541CD">
            <w:rPr>
              <w:noProof/>
              <w:sz w:val="16"/>
              <w:szCs w:val="16"/>
            </w:rPr>
            <w:t>19 January 2026</w:t>
          </w:r>
          <w:r w:rsidRPr="003D23AC">
            <w:rPr>
              <w:noProof/>
              <w:sz w:val="16"/>
              <w:szCs w:val="16"/>
            </w:rPr>
            <w:fldChar w:fldCharType="end"/>
          </w:r>
        </w:p>
      </w:tc>
      <w:tc>
        <w:tcPr>
          <w:tcW w:w="1954" w:type="dxa"/>
        </w:tcPr>
        <w:p w14:paraId="0D07768B" w14:textId="77777777" w:rsidR="009346EE" w:rsidRPr="003D23AC" w:rsidRDefault="009346EE" w:rsidP="009346EE">
          <w:pPr>
            <w:pStyle w:val="Footer"/>
            <w:jc w:val="right"/>
            <w:rPr>
              <w:noProof/>
              <w:sz w:val="20"/>
              <w:szCs w:val="20"/>
            </w:rPr>
          </w:pPr>
          <w:r w:rsidRPr="003D23AC">
            <w:rPr>
              <w:rFonts w:ascii="Times New Roman" w:hAnsi="Times New Roman" w:cs="Times New Roman"/>
              <w:noProof/>
              <w:sz w:val="20"/>
              <w:szCs w:val="20"/>
            </w:rPr>
            <w:t xml:space="preserve">Page </w:t>
          </w:r>
          <w:r w:rsidRPr="003D23AC">
            <w:rPr>
              <w:rFonts w:ascii="Times New Roman" w:hAnsi="Times New Roman" w:cs="Times New Roman"/>
              <w:noProof/>
              <w:sz w:val="20"/>
              <w:szCs w:val="20"/>
            </w:rPr>
            <w:fldChar w:fldCharType="begin"/>
          </w:r>
          <w:r w:rsidRPr="003D23AC">
            <w:rPr>
              <w:rFonts w:ascii="Times New Roman" w:hAnsi="Times New Roman" w:cs="Times New Roman"/>
              <w:noProof/>
              <w:sz w:val="20"/>
              <w:szCs w:val="20"/>
            </w:rPr>
            <w:instrText xml:space="preserve"> PAGE </w:instrText>
          </w:r>
          <w:r w:rsidRPr="003D23AC">
            <w:rPr>
              <w:rFonts w:ascii="Times New Roman" w:hAnsi="Times New Roman" w:cs="Times New Roman"/>
              <w:noProof/>
              <w:sz w:val="20"/>
              <w:szCs w:val="20"/>
            </w:rPr>
            <w:fldChar w:fldCharType="separate"/>
          </w:r>
          <w:r w:rsidRPr="003D23AC">
            <w:rPr>
              <w:rFonts w:ascii="Times New Roman" w:hAnsi="Times New Roman" w:cs="Times New Roman"/>
              <w:noProof/>
              <w:sz w:val="20"/>
              <w:szCs w:val="20"/>
            </w:rPr>
            <w:t>1</w:t>
          </w:r>
          <w:r w:rsidRPr="003D23AC">
            <w:rPr>
              <w:rFonts w:ascii="Times New Roman" w:hAnsi="Times New Roman" w:cs="Times New Roman"/>
              <w:noProof/>
              <w:sz w:val="20"/>
              <w:szCs w:val="20"/>
            </w:rPr>
            <w:fldChar w:fldCharType="end"/>
          </w:r>
          <w:r w:rsidRPr="003D23AC">
            <w:rPr>
              <w:rFonts w:ascii="Times New Roman" w:hAnsi="Times New Roman" w:cs="Times New Roman"/>
              <w:noProof/>
              <w:sz w:val="20"/>
              <w:szCs w:val="20"/>
            </w:rPr>
            <w:t xml:space="preserve"> of </w:t>
          </w:r>
          <w:r w:rsidRPr="003D23AC">
            <w:rPr>
              <w:rFonts w:ascii="Times New Roman" w:hAnsi="Times New Roman" w:cs="Times New Roman"/>
              <w:noProof/>
              <w:sz w:val="20"/>
              <w:szCs w:val="20"/>
            </w:rPr>
            <w:fldChar w:fldCharType="begin"/>
          </w:r>
          <w:r w:rsidRPr="003D23AC">
            <w:rPr>
              <w:rFonts w:ascii="Times New Roman" w:hAnsi="Times New Roman" w:cs="Times New Roman"/>
              <w:noProof/>
              <w:sz w:val="20"/>
              <w:szCs w:val="20"/>
            </w:rPr>
            <w:instrText xml:space="preserve"> NUMPAGES </w:instrText>
          </w:r>
          <w:r w:rsidRPr="003D23AC">
            <w:rPr>
              <w:rFonts w:ascii="Times New Roman" w:hAnsi="Times New Roman" w:cs="Times New Roman"/>
              <w:noProof/>
              <w:sz w:val="20"/>
              <w:szCs w:val="20"/>
            </w:rPr>
            <w:fldChar w:fldCharType="separate"/>
          </w:r>
          <w:r w:rsidRPr="003D23AC">
            <w:rPr>
              <w:rFonts w:ascii="Times New Roman" w:hAnsi="Times New Roman" w:cs="Times New Roman"/>
              <w:noProof/>
              <w:sz w:val="20"/>
              <w:szCs w:val="20"/>
            </w:rPr>
            <w:t>1</w:t>
          </w:r>
          <w:r w:rsidRPr="003D23AC">
            <w:rPr>
              <w:rFonts w:ascii="Times New Roman" w:hAnsi="Times New Roman" w:cs="Times New Roman"/>
              <w:noProof/>
              <w:sz w:val="20"/>
              <w:szCs w:val="20"/>
            </w:rPr>
            <w:fldChar w:fldCharType="end"/>
          </w:r>
        </w:p>
      </w:tc>
      <w:tc>
        <w:tcPr>
          <w:tcW w:w="4053" w:type="dxa"/>
        </w:tcPr>
        <w:p w14:paraId="725B690B" w14:textId="3FBFA48D" w:rsidR="009346EE" w:rsidRPr="003D23AC" w:rsidRDefault="009346EE" w:rsidP="009346EE">
          <w:pPr>
            <w:pStyle w:val="Footer"/>
            <w:jc w:val="right"/>
            <w:rPr>
              <w:noProof/>
              <w:sz w:val="16"/>
              <w:szCs w:val="16"/>
            </w:rPr>
          </w:pPr>
          <w:r w:rsidRPr="003D23AC">
            <w:rPr>
              <w:noProof/>
              <w:sz w:val="16"/>
              <w:szCs w:val="16"/>
            </w:rPr>
            <w:fldChar w:fldCharType="begin"/>
          </w:r>
          <w:r w:rsidRPr="003D23AC">
            <w:rPr>
              <w:noProof/>
              <w:sz w:val="16"/>
              <w:szCs w:val="16"/>
            </w:rPr>
            <w:instrText xml:space="preserve"> FILENAME  \* MERGEFORMAT </w:instrText>
          </w:r>
          <w:r w:rsidRPr="003D23AC">
            <w:rPr>
              <w:noProof/>
              <w:sz w:val="16"/>
              <w:szCs w:val="16"/>
            </w:rPr>
            <w:fldChar w:fldCharType="separate"/>
          </w:r>
          <w:r w:rsidR="002724E6">
            <w:rPr>
              <w:noProof/>
              <w:sz w:val="16"/>
              <w:szCs w:val="16"/>
            </w:rPr>
            <w:t>HORT-2026-Open pollinated Seed Suppliers.docx</w:t>
          </w:r>
          <w:r w:rsidRPr="003D23AC">
            <w:rPr>
              <w:noProof/>
              <w:sz w:val="16"/>
              <w:szCs w:val="16"/>
            </w:rPr>
            <w:fldChar w:fldCharType="end"/>
          </w:r>
        </w:p>
      </w:tc>
    </w:tr>
  </w:tbl>
  <w:p w14:paraId="34EE67F9" w14:textId="45DAF52A" w:rsidR="009346EE" w:rsidRDefault="009346E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D3B1DCC" w14:textId="77777777" w:rsidR="001A20D1" w:rsidRDefault="001A20D1" w:rsidP="009346EE">
      <w:r>
        <w:separator/>
      </w:r>
    </w:p>
  </w:footnote>
  <w:footnote w:type="continuationSeparator" w:id="0">
    <w:p w14:paraId="334AA6E1" w14:textId="77777777" w:rsidR="001A20D1" w:rsidRDefault="001A20D1" w:rsidP="009346E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00603BA" w14:textId="1744FE14" w:rsidR="00E026D1" w:rsidRDefault="00E026D1" w:rsidP="00E026D1">
    <w:pPr>
      <w:jc w:val="center"/>
    </w:pPr>
    <w:r w:rsidRPr="00C9683B">
      <w:rPr>
        <w:rFonts w:ascii="Helvetica" w:hAnsi="Helvetica"/>
        <w:color w:val="000000"/>
        <w:sz w:val="32"/>
        <w:szCs w:val="32"/>
      </w:rPr>
      <w:t>Wellow and District Horticultural Society</w:t>
    </w:r>
    <w:r w:rsidRPr="00C9683B">
      <w:rPr>
        <w:rFonts w:ascii="Helvetica" w:hAnsi="Helvetica"/>
        <w:color w:val="000000"/>
        <w:sz w:val="32"/>
        <w:szCs w:val="32"/>
      </w:rPr>
      <w:br/>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0031C67"/>
    <w:multiLevelType w:val="multilevel"/>
    <w:tmpl w:val="C03C769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6FC81E7E"/>
    <w:multiLevelType w:val="multilevel"/>
    <w:tmpl w:val="F162FD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2082751662">
    <w:abstractNumId w:val="1"/>
  </w:num>
  <w:num w:numId="2" w16cid:durableId="204748686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F7C3F"/>
    <w:rsid w:val="00047C47"/>
    <w:rsid w:val="000509BF"/>
    <w:rsid w:val="000A675D"/>
    <w:rsid w:val="0019397F"/>
    <w:rsid w:val="001A20D1"/>
    <w:rsid w:val="001B60BA"/>
    <w:rsid w:val="001C7BED"/>
    <w:rsid w:val="00212160"/>
    <w:rsid w:val="002660F9"/>
    <w:rsid w:val="002724E6"/>
    <w:rsid w:val="002876C1"/>
    <w:rsid w:val="003371E6"/>
    <w:rsid w:val="003B0954"/>
    <w:rsid w:val="003C7BC8"/>
    <w:rsid w:val="004A3B3D"/>
    <w:rsid w:val="00546E1C"/>
    <w:rsid w:val="005817AD"/>
    <w:rsid w:val="005848E1"/>
    <w:rsid w:val="005A2CCF"/>
    <w:rsid w:val="005A32BE"/>
    <w:rsid w:val="006E06C0"/>
    <w:rsid w:val="00773959"/>
    <w:rsid w:val="007F7C3F"/>
    <w:rsid w:val="00854C57"/>
    <w:rsid w:val="00896ABF"/>
    <w:rsid w:val="009060A0"/>
    <w:rsid w:val="0093354A"/>
    <w:rsid w:val="009346EE"/>
    <w:rsid w:val="009735F2"/>
    <w:rsid w:val="009D0C82"/>
    <w:rsid w:val="009E39E5"/>
    <w:rsid w:val="00A1007C"/>
    <w:rsid w:val="00A45D38"/>
    <w:rsid w:val="00AB53A6"/>
    <w:rsid w:val="00B06DDA"/>
    <w:rsid w:val="00B635D7"/>
    <w:rsid w:val="00B75C7F"/>
    <w:rsid w:val="00B82B9A"/>
    <w:rsid w:val="00C009DC"/>
    <w:rsid w:val="00C22B56"/>
    <w:rsid w:val="00C24F42"/>
    <w:rsid w:val="00C7586A"/>
    <w:rsid w:val="00C80A33"/>
    <w:rsid w:val="00C92044"/>
    <w:rsid w:val="00CA0234"/>
    <w:rsid w:val="00CA1D9D"/>
    <w:rsid w:val="00CD19E6"/>
    <w:rsid w:val="00D57F75"/>
    <w:rsid w:val="00DB4B61"/>
    <w:rsid w:val="00E026D1"/>
    <w:rsid w:val="00E032FD"/>
    <w:rsid w:val="00E541CD"/>
    <w:rsid w:val="00E61A4F"/>
    <w:rsid w:val="00EA6C60"/>
    <w:rsid w:val="00F13F69"/>
    <w:rsid w:val="00F82B5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3CD598F"/>
  <w15:chartTrackingRefBased/>
  <w15:docId w15:val="{9E8D8B02-499B-F54B-B242-C8F3661C0D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7F7C3F"/>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autoRedefine/>
    <w:uiPriority w:val="9"/>
    <w:unhideWhenUsed/>
    <w:qFormat/>
    <w:rsid w:val="005817AD"/>
    <w:pPr>
      <w:keepNext/>
      <w:keepLines/>
      <w:spacing w:before="40"/>
      <w:outlineLvl w:val="1"/>
    </w:pPr>
    <w:rPr>
      <w:rFonts w:asciiTheme="majorHAnsi" w:eastAsiaTheme="majorEastAsia" w:hAnsiTheme="majorHAnsi" w:cstheme="majorBidi"/>
      <w:color w:val="0F4761" w:themeColor="accent1" w:themeShade="BF"/>
      <w:sz w:val="26"/>
      <w:szCs w:val="26"/>
    </w:rPr>
  </w:style>
  <w:style w:type="paragraph" w:styleId="Heading3">
    <w:name w:val="heading 3"/>
    <w:basedOn w:val="Normal"/>
    <w:next w:val="Normal"/>
    <w:link w:val="Heading3Char"/>
    <w:uiPriority w:val="9"/>
    <w:unhideWhenUsed/>
    <w:qFormat/>
    <w:rsid w:val="007F7C3F"/>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7F7C3F"/>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7F7C3F"/>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7F7C3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7F7C3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7F7C3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7F7C3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5817AD"/>
    <w:rPr>
      <w:rFonts w:asciiTheme="majorHAnsi" w:eastAsiaTheme="majorEastAsia" w:hAnsiTheme="majorHAnsi" w:cstheme="majorBidi"/>
      <w:color w:val="0F4761" w:themeColor="accent1" w:themeShade="BF"/>
      <w:sz w:val="26"/>
      <w:szCs w:val="26"/>
    </w:rPr>
  </w:style>
  <w:style w:type="paragraph" w:styleId="Header">
    <w:name w:val="header"/>
    <w:basedOn w:val="Normal"/>
    <w:link w:val="HeaderChar"/>
    <w:uiPriority w:val="99"/>
    <w:unhideWhenUsed/>
    <w:rsid w:val="009346EE"/>
    <w:pPr>
      <w:tabs>
        <w:tab w:val="center" w:pos="4513"/>
        <w:tab w:val="right" w:pos="9026"/>
      </w:tabs>
    </w:pPr>
  </w:style>
  <w:style w:type="character" w:customStyle="1" w:styleId="HeaderChar">
    <w:name w:val="Header Char"/>
    <w:basedOn w:val="DefaultParagraphFont"/>
    <w:link w:val="Header"/>
    <w:uiPriority w:val="99"/>
    <w:rsid w:val="009346EE"/>
  </w:style>
  <w:style w:type="paragraph" w:styleId="Footer">
    <w:name w:val="footer"/>
    <w:basedOn w:val="Normal"/>
    <w:link w:val="FooterChar"/>
    <w:uiPriority w:val="99"/>
    <w:unhideWhenUsed/>
    <w:rsid w:val="009346EE"/>
    <w:pPr>
      <w:tabs>
        <w:tab w:val="center" w:pos="4513"/>
        <w:tab w:val="right" w:pos="9026"/>
      </w:tabs>
    </w:pPr>
  </w:style>
  <w:style w:type="character" w:customStyle="1" w:styleId="FooterChar">
    <w:name w:val="Footer Char"/>
    <w:basedOn w:val="DefaultParagraphFont"/>
    <w:link w:val="Footer"/>
    <w:uiPriority w:val="99"/>
    <w:rsid w:val="009346EE"/>
  </w:style>
  <w:style w:type="table" w:styleId="TableGrid">
    <w:name w:val="Table Grid"/>
    <w:basedOn w:val="TableNormal"/>
    <w:uiPriority w:val="39"/>
    <w:rsid w:val="009346E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uiPriority w:val="9"/>
    <w:rsid w:val="007F7C3F"/>
    <w:rPr>
      <w:rFonts w:asciiTheme="majorHAnsi" w:eastAsiaTheme="majorEastAsia" w:hAnsiTheme="majorHAnsi" w:cstheme="majorBidi"/>
      <w:color w:val="0F4761" w:themeColor="accent1" w:themeShade="BF"/>
      <w:sz w:val="40"/>
      <w:szCs w:val="40"/>
    </w:rPr>
  </w:style>
  <w:style w:type="character" w:customStyle="1" w:styleId="Heading3Char">
    <w:name w:val="Heading 3 Char"/>
    <w:basedOn w:val="DefaultParagraphFont"/>
    <w:link w:val="Heading3"/>
    <w:uiPriority w:val="9"/>
    <w:rsid w:val="007F7C3F"/>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7F7C3F"/>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7F7C3F"/>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7F7C3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7F7C3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7F7C3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7F7C3F"/>
    <w:rPr>
      <w:rFonts w:eastAsiaTheme="majorEastAsia" w:cstheme="majorBidi"/>
      <w:color w:val="272727" w:themeColor="text1" w:themeTint="D8"/>
    </w:rPr>
  </w:style>
  <w:style w:type="paragraph" w:styleId="Title">
    <w:name w:val="Title"/>
    <w:basedOn w:val="Normal"/>
    <w:next w:val="Normal"/>
    <w:link w:val="TitleChar"/>
    <w:uiPriority w:val="10"/>
    <w:qFormat/>
    <w:rsid w:val="007F7C3F"/>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F7C3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F7C3F"/>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7F7C3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7F7C3F"/>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7F7C3F"/>
    <w:rPr>
      <w:i/>
      <w:iCs/>
      <w:color w:val="404040" w:themeColor="text1" w:themeTint="BF"/>
    </w:rPr>
  </w:style>
  <w:style w:type="paragraph" w:styleId="ListParagraph">
    <w:name w:val="List Paragraph"/>
    <w:basedOn w:val="Normal"/>
    <w:uiPriority w:val="34"/>
    <w:qFormat/>
    <w:rsid w:val="007F7C3F"/>
    <w:pPr>
      <w:ind w:left="720"/>
      <w:contextualSpacing/>
    </w:pPr>
  </w:style>
  <w:style w:type="character" w:styleId="IntenseEmphasis">
    <w:name w:val="Intense Emphasis"/>
    <w:basedOn w:val="DefaultParagraphFont"/>
    <w:uiPriority w:val="21"/>
    <w:qFormat/>
    <w:rsid w:val="007F7C3F"/>
    <w:rPr>
      <w:i/>
      <w:iCs/>
      <w:color w:val="0F4761" w:themeColor="accent1" w:themeShade="BF"/>
    </w:rPr>
  </w:style>
  <w:style w:type="paragraph" w:styleId="IntenseQuote">
    <w:name w:val="Intense Quote"/>
    <w:basedOn w:val="Normal"/>
    <w:next w:val="Normal"/>
    <w:link w:val="IntenseQuoteChar"/>
    <w:uiPriority w:val="30"/>
    <w:qFormat/>
    <w:rsid w:val="007F7C3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7F7C3F"/>
    <w:rPr>
      <w:i/>
      <w:iCs/>
      <w:color w:val="0F4761" w:themeColor="accent1" w:themeShade="BF"/>
    </w:rPr>
  </w:style>
  <w:style w:type="character" w:styleId="IntenseReference">
    <w:name w:val="Intense Reference"/>
    <w:basedOn w:val="DefaultParagraphFont"/>
    <w:uiPriority w:val="32"/>
    <w:qFormat/>
    <w:rsid w:val="007F7C3F"/>
    <w:rPr>
      <w:b/>
      <w:bCs/>
      <w:smallCaps/>
      <w:color w:val="0F4761" w:themeColor="accent1" w:themeShade="BF"/>
      <w:spacing w:val="5"/>
    </w:rPr>
  </w:style>
  <w:style w:type="paragraph" w:styleId="NormalWeb">
    <w:name w:val="Normal (Web)"/>
    <w:basedOn w:val="Normal"/>
    <w:uiPriority w:val="99"/>
    <w:unhideWhenUsed/>
    <w:rsid w:val="007F7C3F"/>
    <w:pPr>
      <w:spacing w:before="100" w:beforeAutospacing="1" w:after="100" w:afterAutospacing="1"/>
    </w:pPr>
    <w:rPr>
      <w:rFonts w:ascii="Times New Roman" w:eastAsia="Times New Roman" w:hAnsi="Times New Roman" w:cs="Times New Roman"/>
      <w:lang w:eastAsia="en-GB"/>
    </w:rPr>
  </w:style>
  <w:style w:type="character" w:styleId="Emphasis">
    <w:name w:val="Emphasis"/>
    <w:basedOn w:val="DefaultParagraphFont"/>
    <w:uiPriority w:val="20"/>
    <w:qFormat/>
    <w:rsid w:val="007F7C3F"/>
    <w:rPr>
      <w:i/>
      <w:iCs/>
    </w:rPr>
  </w:style>
  <w:style w:type="character" w:customStyle="1" w:styleId="apple-converted-space">
    <w:name w:val="apple-converted-space"/>
    <w:basedOn w:val="DefaultParagraphFont"/>
    <w:rsid w:val="007F7C3F"/>
  </w:style>
  <w:style w:type="character" w:styleId="Hyperlink">
    <w:name w:val="Hyperlink"/>
    <w:basedOn w:val="DefaultParagraphFont"/>
    <w:uiPriority w:val="99"/>
    <w:unhideWhenUsed/>
    <w:rsid w:val="007F7C3F"/>
    <w:rPr>
      <w:color w:val="467886" w:themeColor="hyperlink"/>
      <w:u w:val="single"/>
    </w:rPr>
  </w:style>
  <w:style w:type="character" w:styleId="UnresolvedMention">
    <w:name w:val="Unresolved Mention"/>
    <w:basedOn w:val="DefaultParagraphFont"/>
    <w:uiPriority w:val="99"/>
    <w:semiHidden/>
    <w:unhideWhenUsed/>
    <w:rsid w:val="007F7C3F"/>
    <w:rPr>
      <w:color w:val="605E5C"/>
      <w:shd w:val="clear" w:color="auto" w:fill="E1DFDD"/>
    </w:rPr>
  </w:style>
  <w:style w:type="paragraph" w:customStyle="1" w:styleId="elementor-image-box-description">
    <w:name w:val="elementor-image-box-description"/>
    <w:basedOn w:val="Normal"/>
    <w:rsid w:val="00C22B56"/>
    <w:pPr>
      <w:spacing w:before="100" w:beforeAutospacing="1" w:after="100" w:afterAutospacing="1"/>
    </w:pPr>
    <w:rPr>
      <w:rFonts w:ascii="Times New Roman" w:eastAsia="Times New Roman" w:hAnsi="Times New Roman" w:cs="Times New Roman"/>
      <w:lang w:eastAsia="en-GB"/>
    </w:rPr>
  </w:style>
  <w:style w:type="character" w:styleId="FollowedHyperlink">
    <w:name w:val="FollowedHyperlink"/>
    <w:basedOn w:val="DefaultParagraphFont"/>
    <w:uiPriority w:val="99"/>
    <w:semiHidden/>
    <w:unhideWhenUsed/>
    <w:rsid w:val="00C7586A"/>
    <w:rPr>
      <w:color w:val="96607D" w:themeColor="followedHyperlink"/>
      <w:u w:val="single"/>
    </w:rPr>
  </w:style>
  <w:style w:type="character" w:styleId="Strong">
    <w:name w:val="Strong"/>
    <w:basedOn w:val="DefaultParagraphFont"/>
    <w:uiPriority w:val="22"/>
    <w:qFormat/>
    <w:rsid w:val="00B06DDA"/>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www.gardenorganic.org.uk" TargetMode="External"/><Relationship Id="rId18" Type="http://schemas.openxmlformats.org/officeDocument/2006/relationships/hyperlink" Target="https://tamarorganics.co.uk" TargetMode="External"/><Relationship Id="rId26" Type="http://schemas.openxmlformats.org/officeDocument/2006/relationships/image" Target="media/image5.jpeg"/><Relationship Id="rId39" Type="http://schemas.openxmlformats.org/officeDocument/2006/relationships/image" Target="media/image16.jpeg"/><Relationship Id="rId21" Type="http://schemas.openxmlformats.org/officeDocument/2006/relationships/image" Target="media/image2.png"/><Relationship Id="rId34" Type="http://schemas.openxmlformats.org/officeDocument/2006/relationships/image" Target="media/image12.png"/><Relationship Id="rId42" Type="http://schemas.openxmlformats.org/officeDocument/2006/relationships/image" Target="media/image19.png"/><Relationship Id="rId47" Type="http://schemas.openxmlformats.org/officeDocument/2006/relationships/fontTable" Target="fontTable.xml"/><Relationship Id="rId7" Type="http://schemas.openxmlformats.org/officeDocument/2006/relationships/hyperlink" Target="https://www.winnowfarmseeds.co.uk" TargetMode="External"/><Relationship Id="rId2" Type="http://schemas.openxmlformats.org/officeDocument/2006/relationships/styles" Target="styles.xml"/><Relationship Id="rId16" Type="http://schemas.openxmlformats.org/officeDocument/2006/relationships/hyperlink" Target="https://www.gardenorganic.org.uk/what-we-do/citizen-science-and-research/members-experiments/resilient-greens" TargetMode="External"/><Relationship Id="rId29" Type="http://schemas.openxmlformats.org/officeDocument/2006/relationships/image" Target="media/image7.pn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beansandherbs.co.uk" TargetMode="External"/><Relationship Id="rId24" Type="http://schemas.openxmlformats.org/officeDocument/2006/relationships/image" Target="media/image4.png"/><Relationship Id="rId32" Type="http://schemas.openxmlformats.org/officeDocument/2006/relationships/image" Target="media/image10.png"/><Relationship Id="rId37" Type="http://schemas.openxmlformats.org/officeDocument/2006/relationships/hyperlink" Target="https://www.beansandherbs.co.uk" TargetMode="External"/><Relationship Id="rId40" Type="http://schemas.openxmlformats.org/officeDocument/2006/relationships/image" Target="media/image17.jpeg"/><Relationship Id="rId45" Type="http://schemas.openxmlformats.org/officeDocument/2006/relationships/header" Target="header1.xml"/><Relationship Id="rId5" Type="http://schemas.openxmlformats.org/officeDocument/2006/relationships/footnotes" Target="footnotes.xml"/><Relationship Id="rId15" Type="http://schemas.openxmlformats.org/officeDocument/2006/relationships/hyperlink" Target="https://www.gardenorganic.org.uk/what-we-do/citizen-science-and-research/members-experiments/build-a-better-veg-planner-2" TargetMode="External"/><Relationship Id="rId23" Type="http://schemas.openxmlformats.org/officeDocument/2006/relationships/image" Target="media/image3.jpeg"/><Relationship Id="rId28" Type="http://schemas.openxmlformats.org/officeDocument/2006/relationships/hyperlink" Target="https://shegrowsveg.com/" TargetMode="External"/><Relationship Id="rId36" Type="http://schemas.openxmlformats.org/officeDocument/2006/relationships/image" Target="media/image14.png"/><Relationship Id="rId10" Type="http://schemas.openxmlformats.org/officeDocument/2006/relationships/hyperlink" Target="https://www.seedhub.wales" TargetMode="External"/><Relationship Id="rId19" Type="http://schemas.openxmlformats.org/officeDocument/2006/relationships/hyperlink" Target="https://www.seedcooperative.org.uk" TargetMode="External"/><Relationship Id="rId31" Type="http://schemas.openxmlformats.org/officeDocument/2006/relationships/image" Target="media/image9.png"/><Relationship Id="rId44" Type="http://schemas.openxmlformats.org/officeDocument/2006/relationships/hyperlink" Target="https://realseeds.co.uk" TargetMode="External"/><Relationship Id="rId4" Type="http://schemas.openxmlformats.org/officeDocument/2006/relationships/webSettings" Target="webSettings.xml"/><Relationship Id="rId9" Type="http://schemas.openxmlformats.org/officeDocument/2006/relationships/hyperlink" Target="https://shegrowsveg.com/product-category/vegetable-seeds/" TargetMode="External"/><Relationship Id="rId14" Type="http://schemas.openxmlformats.org/officeDocument/2006/relationships/hyperlink" Target="https://www.gardenorganic.org.uk/what-we-do/citizen-science-and-research/members-experiments/the-revival-of-the-carlin-pea-2026" TargetMode="External"/><Relationship Id="rId22" Type="http://schemas.openxmlformats.org/officeDocument/2006/relationships/hyperlink" Target="https://www.winnowfarmseeds.co.uk" TargetMode="External"/><Relationship Id="rId27" Type="http://schemas.openxmlformats.org/officeDocument/2006/relationships/image" Target="media/image6.png"/><Relationship Id="rId30" Type="http://schemas.openxmlformats.org/officeDocument/2006/relationships/image" Target="media/image8.jpeg"/><Relationship Id="rId35" Type="http://schemas.openxmlformats.org/officeDocument/2006/relationships/image" Target="media/image13.png"/><Relationship Id="rId43" Type="http://schemas.openxmlformats.org/officeDocument/2006/relationships/image" Target="media/image20.png"/><Relationship Id="rId48" Type="http://schemas.openxmlformats.org/officeDocument/2006/relationships/theme" Target="theme/theme1.xml"/><Relationship Id="rId8" Type="http://schemas.openxmlformats.org/officeDocument/2006/relationships/hyperlink" Target="https://vitalseeds.co.uk/" TargetMode="External"/><Relationship Id="rId3" Type="http://schemas.openxmlformats.org/officeDocument/2006/relationships/settings" Target="settings.xml"/><Relationship Id="rId12" Type="http://schemas.openxmlformats.org/officeDocument/2006/relationships/hyperlink" Target="https://realseeds.co.uk" TargetMode="External"/><Relationship Id="rId17" Type="http://schemas.openxmlformats.org/officeDocument/2006/relationships/hyperlink" Target="https://www.gardenorganic.org.uk/what-we-do/citizen-science-and-research" TargetMode="External"/><Relationship Id="rId25" Type="http://schemas.openxmlformats.org/officeDocument/2006/relationships/hyperlink" Target="https://vitalseeds.co.uk/growing-resources/" TargetMode="External"/><Relationship Id="rId33" Type="http://schemas.openxmlformats.org/officeDocument/2006/relationships/image" Target="media/image11.png"/><Relationship Id="rId38" Type="http://schemas.openxmlformats.org/officeDocument/2006/relationships/image" Target="media/image15.jpeg"/><Relationship Id="rId46" Type="http://schemas.openxmlformats.org/officeDocument/2006/relationships/footer" Target="footer1.xml"/><Relationship Id="rId20" Type="http://schemas.openxmlformats.org/officeDocument/2006/relationships/image" Target="media/image1.png"/><Relationship Id="rId41" Type="http://schemas.openxmlformats.org/officeDocument/2006/relationships/image" Target="media/image18.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261</TotalTime>
  <Pages>8</Pages>
  <Words>1828</Words>
  <Characters>9877</Characters>
  <Application>Microsoft Office Word</Application>
  <DocSecurity>0</DocSecurity>
  <Lines>274</Lines>
  <Paragraphs>117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Hugh Prentice</dc:creator>
  <cp:keywords/>
  <dc:description/>
  <cp:lastModifiedBy>Hugh Prentice</cp:lastModifiedBy>
  <cp:revision>4</cp:revision>
  <cp:lastPrinted>2026-01-16T13:01:00Z</cp:lastPrinted>
  <dcterms:created xsi:type="dcterms:W3CDTF">2026-01-11T12:55:00Z</dcterms:created>
  <dcterms:modified xsi:type="dcterms:W3CDTF">2026-01-19T17:40:00Z</dcterms:modified>
</cp:coreProperties>
</file>